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B40FE" w14:textId="77777777" w:rsidR="00853AF5" w:rsidRPr="00C8719A" w:rsidRDefault="00853AF5" w:rsidP="00BA4182">
      <w:pPr>
        <w:autoSpaceDE w:val="0"/>
        <w:autoSpaceDN w:val="0"/>
        <w:adjustRightInd w:val="0"/>
        <w:spacing w:after="0" w:line="240" w:lineRule="auto"/>
        <w:jc w:val="center"/>
        <w:rPr>
          <w:rFonts w:eastAsiaTheme="minorEastAsia"/>
          <w:b/>
          <w:sz w:val="28"/>
          <w:szCs w:val="28"/>
        </w:rPr>
      </w:pPr>
    </w:p>
    <w:p w14:paraId="4E7F78E0" w14:textId="257B48F9" w:rsidR="00A752D3" w:rsidRPr="00C8719A" w:rsidRDefault="00A752D3" w:rsidP="00BA4182">
      <w:pPr>
        <w:autoSpaceDE w:val="0"/>
        <w:autoSpaceDN w:val="0"/>
        <w:adjustRightInd w:val="0"/>
        <w:spacing w:after="0" w:line="240" w:lineRule="auto"/>
        <w:jc w:val="center"/>
        <w:rPr>
          <w:rFonts w:eastAsiaTheme="minorEastAsia"/>
          <w:b/>
          <w:sz w:val="28"/>
          <w:szCs w:val="28"/>
        </w:rPr>
      </w:pPr>
      <w:r w:rsidRPr="00C8719A">
        <w:rPr>
          <w:rFonts w:eastAsiaTheme="minorEastAsia"/>
          <w:b/>
          <w:sz w:val="28"/>
          <w:szCs w:val="28"/>
        </w:rPr>
        <w:t>THE CITY UNIVERSITY OF NEW YORK ARTICULATION AGREEMENT</w:t>
      </w:r>
      <w:r w:rsidR="4A85E4BA" w:rsidRPr="00C8719A">
        <w:rPr>
          <w:rFonts w:eastAsiaTheme="minorEastAsia"/>
          <w:b/>
          <w:sz w:val="28"/>
          <w:szCs w:val="28"/>
        </w:rPr>
        <w:t xml:space="preserve"> </w:t>
      </w:r>
    </w:p>
    <w:p w14:paraId="0B73DE7D" w14:textId="40902D1F" w:rsidR="1242B9B2" w:rsidRPr="00C8719A" w:rsidRDefault="0A11B931" w:rsidP="1242B9B2">
      <w:pPr>
        <w:spacing w:after="0" w:line="240" w:lineRule="auto"/>
        <w:jc w:val="center"/>
        <w:rPr>
          <w:rFonts w:eastAsiaTheme="minorEastAsia"/>
          <w:b/>
          <w:sz w:val="20"/>
          <w:szCs w:val="20"/>
        </w:rPr>
      </w:pPr>
      <w:r w:rsidRPr="00C8719A">
        <w:rPr>
          <w:rFonts w:eastAsiaTheme="minorEastAsia"/>
          <w:b/>
          <w:bCs/>
          <w:sz w:val="28"/>
          <w:szCs w:val="28"/>
        </w:rPr>
        <w:t xml:space="preserve">2026 </w:t>
      </w:r>
      <w:r w:rsidR="4A85E4BA" w:rsidRPr="00C8719A">
        <w:rPr>
          <w:rFonts w:eastAsiaTheme="minorEastAsia"/>
          <w:b/>
          <w:bCs/>
          <w:sz w:val="28"/>
          <w:szCs w:val="28"/>
        </w:rPr>
        <w:t>TEMPLATE</w:t>
      </w:r>
      <w:r w:rsidR="661ACDC8" w:rsidRPr="00C8719A">
        <w:rPr>
          <w:rFonts w:eastAsiaTheme="minorEastAsia"/>
          <w:b/>
          <w:bCs/>
          <w:sz w:val="20"/>
          <w:szCs w:val="20"/>
        </w:rPr>
        <w:t xml:space="preserve"> </w:t>
      </w:r>
    </w:p>
    <w:p w14:paraId="53B696E3" w14:textId="77777777" w:rsidR="00A353B8" w:rsidRPr="00C8719A" w:rsidRDefault="00A353B8" w:rsidP="3BFDD9D2">
      <w:pPr>
        <w:spacing w:after="0" w:line="240" w:lineRule="auto"/>
        <w:jc w:val="center"/>
        <w:rPr>
          <w:rFonts w:eastAsiaTheme="minorEastAsia"/>
          <w:b/>
          <w:sz w:val="20"/>
          <w:szCs w:val="20"/>
        </w:rPr>
      </w:pPr>
    </w:p>
    <w:p w14:paraId="05AA8A50" w14:textId="3A44019E" w:rsidR="1644C966" w:rsidRPr="00C8719A" w:rsidRDefault="1644C966" w:rsidP="1644C966">
      <w:pPr>
        <w:spacing w:after="0" w:line="240" w:lineRule="auto"/>
        <w:jc w:val="center"/>
        <w:rPr>
          <w:rFonts w:eastAsiaTheme="minorEastAsia"/>
          <w:b/>
          <w:bCs/>
          <w:sz w:val="20"/>
          <w:szCs w:val="20"/>
        </w:rPr>
      </w:pPr>
    </w:p>
    <w:p w14:paraId="094B0920" w14:textId="5EFB9CB0" w:rsidR="1644C966" w:rsidRPr="00C8719A" w:rsidRDefault="1644C966" w:rsidP="1644C966">
      <w:pPr>
        <w:spacing w:after="0" w:line="240" w:lineRule="auto"/>
        <w:jc w:val="center"/>
        <w:rPr>
          <w:rFonts w:eastAsiaTheme="minorEastAsia"/>
          <w:b/>
          <w:bCs/>
          <w:sz w:val="20"/>
          <w:szCs w:val="20"/>
        </w:rPr>
      </w:pPr>
    </w:p>
    <w:p w14:paraId="6880B847" w14:textId="6684025C" w:rsidR="1644C966" w:rsidRPr="00C8719A" w:rsidRDefault="1644C966" w:rsidP="1644C966">
      <w:pPr>
        <w:spacing w:after="0" w:line="240" w:lineRule="auto"/>
        <w:jc w:val="center"/>
        <w:rPr>
          <w:rFonts w:eastAsiaTheme="minorEastAsia"/>
          <w:b/>
          <w:bCs/>
          <w:sz w:val="20"/>
          <w:szCs w:val="20"/>
        </w:rPr>
      </w:pPr>
    </w:p>
    <w:p w14:paraId="79170461" w14:textId="5F4F2037" w:rsidR="002D70EF" w:rsidRPr="00C8719A" w:rsidRDefault="5B8CA60E" w:rsidP="002D70EF">
      <w:pPr>
        <w:spacing w:after="0" w:line="240" w:lineRule="auto"/>
        <w:rPr>
          <w:rFonts w:eastAsiaTheme="minorEastAsia"/>
          <w:b/>
          <w:sz w:val="20"/>
          <w:szCs w:val="20"/>
        </w:rPr>
      </w:pPr>
      <w:r w:rsidRPr="00C8719A">
        <w:rPr>
          <w:rFonts w:eastAsiaTheme="minorEastAsia"/>
          <w:b/>
          <w:bCs/>
          <w:sz w:val="20"/>
          <w:szCs w:val="20"/>
        </w:rPr>
        <w:t>For CUNY-to-CUNY articulation agreements, all fields in this document are required. If either the sending or receiving institution is a non-CUNY college, please complete the fields that are relevant and applicable to that institution.</w:t>
      </w:r>
      <w:r w:rsidR="009D6AA8" w:rsidRPr="00C8719A">
        <w:rPr>
          <w:rFonts w:eastAsiaTheme="minorEastAsia"/>
          <w:b/>
          <w:bCs/>
          <w:sz w:val="20"/>
          <w:szCs w:val="20"/>
        </w:rPr>
        <w:t xml:space="preserve"> </w:t>
      </w:r>
      <w:r w:rsidR="002D70EF" w:rsidRPr="00C8719A">
        <w:rPr>
          <w:rFonts w:eastAsiaTheme="minorEastAsia"/>
          <w:b/>
          <w:bCs/>
          <w:sz w:val="20"/>
          <w:szCs w:val="20"/>
        </w:rPr>
        <w:t xml:space="preserve">If any degree program included in this agreement, particularly the receiving degree, offers concentrations that affect course mapping, and / or course and credit applicability, </w:t>
      </w:r>
      <w:r w:rsidR="00430418" w:rsidRPr="00C8719A">
        <w:rPr>
          <w:rFonts w:eastAsiaTheme="minorEastAsia"/>
          <w:b/>
          <w:bCs/>
          <w:sz w:val="20"/>
          <w:szCs w:val="20"/>
        </w:rPr>
        <w:t xml:space="preserve">a </w:t>
      </w:r>
      <w:r w:rsidR="002D70EF" w:rsidRPr="00C8719A">
        <w:rPr>
          <w:rFonts w:eastAsiaTheme="minorEastAsia"/>
          <w:b/>
          <w:bCs/>
          <w:sz w:val="20"/>
          <w:szCs w:val="20"/>
        </w:rPr>
        <w:t>separate articulation agreement should be developed and submitted for each concentration.</w:t>
      </w:r>
    </w:p>
    <w:p w14:paraId="5CE3A2EF" w14:textId="030FF727" w:rsidR="5B8CA60E" w:rsidRPr="00C8719A" w:rsidRDefault="5B8CA60E" w:rsidP="1242B9B2">
      <w:pPr>
        <w:spacing w:after="0" w:line="240" w:lineRule="auto"/>
        <w:rPr>
          <w:rFonts w:eastAsiaTheme="minorEastAsia"/>
          <w:b/>
          <w:sz w:val="20"/>
          <w:szCs w:val="20"/>
        </w:rPr>
      </w:pPr>
    </w:p>
    <w:p w14:paraId="3CAF5A28" w14:textId="77D79504" w:rsidR="1242B9B2" w:rsidRPr="00C8719A" w:rsidRDefault="1242B9B2" w:rsidP="1242B9B2">
      <w:pPr>
        <w:spacing w:after="0" w:line="240" w:lineRule="auto"/>
        <w:rPr>
          <w:rFonts w:eastAsiaTheme="minorEastAsia"/>
          <w:b/>
          <w:sz w:val="20"/>
          <w:szCs w:val="20"/>
        </w:rPr>
      </w:pPr>
    </w:p>
    <w:p w14:paraId="0739CAF2" w14:textId="77777777" w:rsidR="00A752D3" w:rsidRPr="00C8719A" w:rsidRDefault="00A752D3" w:rsidP="00BA4182">
      <w:pPr>
        <w:autoSpaceDE w:val="0"/>
        <w:autoSpaceDN w:val="0"/>
        <w:adjustRightInd w:val="0"/>
        <w:spacing w:after="0" w:line="240" w:lineRule="auto"/>
        <w:rPr>
          <w:rFonts w:eastAsiaTheme="minorEastAsia"/>
          <w:sz w:val="20"/>
          <w:szCs w:val="20"/>
        </w:rPr>
      </w:pPr>
    </w:p>
    <w:p w14:paraId="68AE099E" w14:textId="33A5576D" w:rsidR="00614231" w:rsidRPr="00C8719A" w:rsidRDefault="00A752D3" w:rsidP="009A7C16">
      <w:pPr>
        <w:pStyle w:val="ListParagraph"/>
        <w:numPr>
          <w:ilvl w:val="0"/>
          <w:numId w:val="9"/>
        </w:numPr>
        <w:autoSpaceDE w:val="0"/>
        <w:autoSpaceDN w:val="0"/>
        <w:adjustRightInd w:val="0"/>
        <w:spacing w:after="0" w:line="240" w:lineRule="auto"/>
        <w:rPr>
          <w:rFonts w:eastAsiaTheme="minorEastAsia"/>
          <w:b/>
          <w:sz w:val="20"/>
          <w:szCs w:val="20"/>
        </w:rPr>
      </w:pPr>
      <w:r w:rsidRPr="00C8719A">
        <w:rPr>
          <w:rFonts w:eastAsiaTheme="minorEastAsia"/>
          <w:b/>
          <w:bCs/>
          <w:sz w:val="20"/>
          <w:szCs w:val="20"/>
        </w:rPr>
        <w:t xml:space="preserve">SENDING </w:t>
      </w:r>
      <w:r w:rsidRPr="00C8719A">
        <w:rPr>
          <w:rFonts w:eastAsiaTheme="minorEastAsia"/>
          <w:b/>
          <w:bCs/>
          <w:sz w:val="20"/>
          <w:szCs w:val="20"/>
          <w:u w:val="single"/>
        </w:rPr>
        <w:t>AND</w:t>
      </w:r>
      <w:r w:rsidRPr="00C8719A">
        <w:rPr>
          <w:rFonts w:eastAsiaTheme="minorEastAsia"/>
          <w:b/>
          <w:bCs/>
          <w:sz w:val="20"/>
          <w:szCs w:val="20"/>
        </w:rPr>
        <w:t xml:space="preserve"> RECEIVING INSTITUTIONS</w:t>
      </w:r>
    </w:p>
    <w:p w14:paraId="497724C1" w14:textId="77777777" w:rsidR="00237C8F" w:rsidRPr="00C8719A" w:rsidRDefault="00237C8F" w:rsidP="00237C8F">
      <w:pPr>
        <w:pStyle w:val="ListParagraph"/>
        <w:autoSpaceDE w:val="0"/>
        <w:autoSpaceDN w:val="0"/>
        <w:adjustRightInd w:val="0"/>
        <w:spacing w:after="0" w:line="240" w:lineRule="auto"/>
        <w:rPr>
          <w:rFonts w:eastAsiaTheme="minorEastAsia"/>
          <w:b/>
          <w:sz w:val="20"/>
          <w:szCs w:val="20"/>
        </w:rPr>
      </w:pPr>
    </w:p>
    <w:tbl>
      <w:tblPr>
        <w:tblStyle w:val="TableGrid"/>
        <w:tblW w:w="13814" w:type="dxa"/>
        <w:shd w:val="clear" w:color="auto" w:fill="FFFFFF" w:themeFill="background1"/>
        <w:tblLook w:val="04A0" w:firstRow="1" w:lastRow="0" w:firstColumn="1" w:lastColumn="0" w:noHBand="0" w:noVBand="1"/>
      </w:tblPr>
      <w:tblGrid>
        <w:gridCol w:w="4135"/>
        <w:gridCol w:w="2772"/>
        <w:gridCol w:w="4245"/>
        <w:gridCol w:w="2662"/>
      </w:tblGrid>
      <w:tr w:rsidR="006A380B" w:rsidRPr="00C8719A" w14:paraId="22365354" w14:textId="68E3CDFA" w:rsidTr="6127004F">
        <w:trPr>
          <w:trHeight w:val="164"/>
        </w:trPr>
        <w:tc>
          <w:tcPr>
            <w:tcW w:w="4135" w:type="dxa"/>
            <w:shd w:val="clear" w:color="auto" w:fill="D9D9D9" w:themeFill="background1" w:themeFillShade="D9"/>
          </w:tcPr>
          <w:p w14:paraId="24AB2775" w14:textId="06F4377C" w:rsidR="006A380B" w:rsidRPr="00C8719A" w:rsidRDefault="006A380B" w:rsidP="00BA4182">
            <w:pPr>
              <w:autoSpaceDE w:val="0"/>
              <w:autoSpaceDN w:val="0"/>
              <w:adjustRightInd w:val="0"/>
              <w:rPr>
                <w:rFonts w:eastAsiaTheme="minorEastAsia"/>
                <w:b/>
                <w:sz w:val="20"/>
                <w:szCs w:val="20"/>
              </w:rPr>
            </w:pPr>
            <w:r w:rsidRPr="00C8719A">
              <w:rPr>
                <w:rFonts w:eastAsiaTheme="minorEastAsia"/>
                <w:b/>
                <w:bCs/>
                <w:sz w:val="20"/>
                <w:szCs w:val="20"/>
              </w:rPr>
              <w:t xml:space="preserve">Sending </w:t>
            </w:r>
            <w:r w:rsidR="00B10D34" w:rsidRPr="00C8719A">
              <w:rPr>
                <w:rFonts w:eastAsiaTheme="minorEastAsia"/>
                <w:b/>
                <w:bCs/>
                <w:sz w:val="20"/>
                <w:szCs w:val="20"/>
              </w:rPr>
              <w:t>C</w:t>
            </w:r>
            <w:r w:rsidR="00AC0EEF" w:rsidRPr="00C8719A">
              <w:rPr>
                <w:rFonts w:eastAsiaTheme="minorEastAsia"/>
                <w:b/>
                <w:bCs/>
                <w:sz w:val="20"/>
                <w:szCs w:val="20"/>
              </w:rPr>
              <w:t>ollege</w:t>
            </w:r>
            <w:r w:rsidRPr="00C8719A">
              <w:rPr>
                <w:rFonts w:eastAsiaTheme="minorEastAsia"/>
                <w:b/>
                <w:bCs/>
                <w:sz w:val="20"/>
                <w:szCs w:val="20"/>
              </w:rPr>
              <w:t xml:space="preserve">: </w:t>
            </w:r>
          </w:p>
        </w:tc>
        <w:tc>
          <w:tcPr>
            <w:tcW w:w="2772" w:type="dxa"/>
            <w:shd w:val="clear" w:color="auto" w:fill="FFFFFF" w:themeFill="background1"/>
          </w:tcPr>
          <w:p w14:paraId="300DF1C7" w14:textId="5F58D5CC" w:rsidR="006A380B" w:rsidRPr="00C8719A" w:rsidRDefault="006A380B" w:rsidP="00BA4182">
            <w:pPr>
              <w:autoSpaceDE w:val="0"/>
              <w:autoSpaceDN w:val="0"/>
              <w:adjustRightInd w:val="0"/>
              <w:rPr>
                <w:rFonts w:eastAsiaTheme="minorEastAsia"/>
                <w:sz w:val="20"/>
                <w:szCs w:val="20"/>
              </w:rPr>
            </w:pPr>
          </w:p>
        </w:tc>
        <w:tc>
          <w:tcPr>
            <w:tcW w:w="4245" w:type="dxa"/>
            <w:shd w:val="clear" w:color="auto" w:fill="D9D9D9" w:themeFill="background1" w:themeFillShade="D9"/>
          </w:tcPr>
          <w:p w14:paraId="22012D5F" w14:textId="63CD9144" w:rsidR="006A380B" w:rsidRPr="00C8719A" w:rsidRDefault="006A380B" w:rsidP="00BA4182">
            <w:pPr>
              <w:autoSpaceDE w:val="0"/>
              <w:autoSpaceDN w:val="0"/>
              <w:adjustRightInd w:val="0"/>
              <w:rPr>
                <w:rFonts w:eastAsiaTheme="minorEastAsia"/>
                <w:b/>
                <w:sz w:val="20"/>
                <w:szCs w:val="20"/>
              </w:rPr>
            </w:pPr>
            <w:r w:rsidRPr="00C8719A">
              <w:rPr>
                <w:rFonts w:eastAsiaTheme="minorEastAsia"/>
                <w:b/>
                <w:bCs/>
                <w:sz w:val="20"/>
                <w:szCs w:val="20"/>
              </w:rPr>
              <w:t xml:space="preserve">Receiving </w:t>
            </w:r>
            <w:r w:rsidR="00B10D34" w:rsidRPr="00C8719A">
              <w:rPr>
                <w:rFonts w:eastAsiaTheme="minorEastAsia"/>
                <w:b/>
                <w:bCs/>
                <w:sz w:val="20"/>
                <w:szCs w:val="20"/>
              </w:rPr>
              <w:t>C</w:t>
            </w:r>
            <w:r w:rsidR="00AC0EEF" w:rsidRPr="00C8719A">
              <w:rPr>
                <w:rFonts w:eastAsiaTheme="minorEastAsia"/>
                <w:b/>
                <w:bCs/>
                <w:sz w:val="20"/>
                <w:szCs w:val="20"/>
              </w:rPr>
              <w:t>ollege</w:t>
            </w:r>
            <w:r w:rsidRPr="00C8719A">
              <w:rPr>
                <w:rFonts w:eastAsiaTheme="minorEastAsia"/>
                <w:b/>
                <w:bCs/>
                <w:sz w:val="20"/>
                <w:szCs w:val="20"/>
              </w:rPr>
              <w:t xml:space="preserve">:  </w:t>
            </w:r>
          </w:p>
        </w:tc>
        <w:tc>
          <w:tcPr>
            <w:tcW w:w="2662" w:type="dxa"/>
            <w:shd w:val="clear" w:color="auto" w:fill="FFFFFF" w:themeFill="background1"/>
          </w:tcPr>
          <w:p w14:paraId="0661D9B3" w14:textId="40E4B195" w:rsidR="006A380B" w:rsidRPr="00C8719A" w:rsidRDefault="006A380B" w:rsidP="00BA4182">
            <w:pPr>
              <w:autoSpaceDE w:val="0"/>
              <w:autoSpaceDN w:val="0"/>
              <w:adjustRightInd w:val="0"/>
              <w:rPr>
                <w:rFonts w:eastAsiaTheme="minorEastAsia"/>
                <w:sz w:val="20"/>
                <w:szCs w:val="20"/>
              </w:rPr>
            </w:pPr>
          </w:p>
        </w:tc>
      </w:tr>
      <w:tr w:rsidR="006A380B" w:rsidRPr="00C8719A" w14:paraId="35EC8C86" w14:textId="3FB83F5E" w:rsidTr="6127004F">
        <w:trPr>
          <w:trHeight w:val="164"/>
        </w:trPr>
        <w:tc>
          <w:tcPr>
            <w:tcW w:w="4135" w:type="dxa"/>
            <w:shd w:val="clear" w:color="auto" w:fill="D9D9D9" w:themeFill="background1" w:themeFillShade="D9"/>
          </w:tcPr>
          <w:p w14:paraId="450BB483" w14:textId="3189E86C" w:rsidR="006A380B" w:rsidRPr="00C8719A" w:rsidRDefault="006A380B" w:rsidP="00BA4182">
            <w:pPr>
              <w:autoSpaceDE w:val="0"/>
              <w:autoSpaceDN w:val="0"/>
              <w:adjustRightInd w:val="0"/>
              <w:rPr>
                <w:rFonts w:eastAsiaTheme="minorEastAsia"/>
                <w:sz w:val="20"/>
                <w:szCs w:val="20"/>
              </w:rPr>
            </w:pPr>
            <w:r w:rsidRPr="00C8719A">
              <w:rPr>
                <w:rFonts w:eastAsiaTheme="minorEastAsia"/>
                <w:sz w:val="20"/>
                <w:szCs w:val="20"/>
              </w:rPr>
              <w:t>Department:</w:t>
            </w:r>
          </w:p>
        </w:tc>
        <w:tc>
          <w:tcPr>
            <w:tcW w:w="2772" w:type="dxa"/>
            <w:shd w:val="clear" w:color="auto" w:fill="FFFFFF" w:themeFill="background1"/>
          </w:tcPr>
          <w:p w14:paraId="192791BD" w14:textId="6E0EE393" w:rsidR="006A380B" w:rsidRPr="00C8719A" w:rsidRDefault="006A380B" w:rsidP="00BA4182">
            <w:pPr>
              <w:autoSpaceDE w:val="0"/>
              <w:autoSpaceDN w:val="0"/>
              <w:adjustRightInd w:val="0"/>
              <w:rPr>
                <w:rFonts w:eastAsiaTheme="minorEastAsia"/>
                <w:sz w:val="20"/>
                <w:szCs w:val="20"/>
              </w:rPr>
            </w:pPr>
          </w:p>
        </w:tc>
        <w:tc>
          <w:tcPr>
            <w:tcW w:w="4245" w:type="dxa"/>
            <w:shd w:val="clear" w:color="auto" w:fill="D9D9D9" w:themeFill="background1" w:themeFillShade="D9"/>
          </w:tcPr>
          <w:p w14:paraId="1E0EB96F" w14:textId="0F05CC07" w:rsidR="006A380B" w:rsidRPr="00C8719A" w:rsidRDefault="006A380B" w:rsidP="00BA4182">
            <w:pPr>
              <w:autoSpaceDE w:val="0"/>
              <w:autoSpaceDN w:val="0"/>
              <w:adjustRightInd w:val="0"/>
              <w:rPr>
                <w:rFonts w:eastAsiaTheme="minorEastAsia"/>
                <w:sz w:val="20"/>
                <w:szCs w:val="20"/>
              </w:rPr>
            </w:pPr>
            <w:r w:rsidRPr="00C8719A">
              <w:rPr>
                <w:rFonts w:eastAsiaTheme="minorEastAsia"/>
                <w:sz w:val="20"/>
                <w:szCs w:val="20"/>
              </w:rPr>
              <w:t xml:space="preserve">Department: </w:t>
            </w:r>
          </w:p>
        </w:tc>
        <w:tc>
          <w:tcPr>
            <w:tcW w:w="2662" w:type="dxa"/>
            <w:shd w:val="clear" w:color="auto" w:fill="FFFFFF" w:themeFill="background1"/>
          </w:tcPr>
          <w:p w14:paraId="1A63D995" w14:textId="207D77AC" w:rsidR="006A380B" w:rsidRPr="00C8719A" w:rsidRDefault="006A380B" w:rsidP="00BA4182">
            <w:pPr>
              <w:autoSpaceDE w:val="0"/>
              <w:autoSpaceDN w:val="0"/>
              <w:adjustRightInd w:val="0"/>
              <w:rPr>
                <w:rFonts w:eastAsiaTheme="minorEastAsia"/>
                <w:sz w:val="20"/>
                <w:szCs w:val="20"/>
              </w:rPr>
            </w:pPr>
          </w:p>
        </w:tc>
      </w:tr>
      <w:tr w:rsidR="006A380B" w:rsidRPr="00C8719A" w14:paraId="7F0E4E44" w14:textId="3BB89463" w:rsidTr="6127004F">
        <w:trPr>
          <w:trHeight w:val="164"/>
        </w:trPr>
        <w:tc>
          <w:tcPr>
            <w:tcW w:w="4135" w:type="dxa"/>
            <w:shd w:val="clear" w:color="auto" w:fill="D9D9D9" w:themeFill="background1" w:themeFillShade="D9"/>
          </w:tcPr>
          <w:p w14:paraId="050ECD6F" w14:textId="62673FBA" w:rsidR="006A380B" w:rsidRPr="00C8719A" w:rsidRDefault="006A380B" w:rsidP="00BA4182">
            <w:pPr>
              <w:autoSpaceDE w:val="0"/>
              <w:autoSpaceDN w:val="0"/>
              <w:adjustRightInd w:val="0"/>
              <w:rPr>
                <w:rFonts w:eastAsiaTheme="minorEastAsia"/>
                <w:sz w:val="20"/>
                <w:szCs w:val="20"/>
              </w:rPr>
            </w:pPr>
            <w:r w:rsidRPr="00C8719A">
              <w:rPr>
                <w:rFonts w:eastAsiaTheme="minorEastAsia"/>
                <w:sz w:val="20"/>
                <w:szCs w:val="20"/>
              </w:rPr>
              <w:t>Program:</w:t>
            </w:r>
          </w:p>
        </w:tc>
        <w:tc>
          <w:tcPr>
            <w:tcW w:w="2772" w:type="dxa"/>
            <w:shd w:val="clear" w:color="auto" w:fill="FFFFFF" w:themeFill="background1"/>
          </w:tcPr>
          <w:p w14:paraId="4ED7C92B" w14:textId="4C3D70E4" w:rsidR="006A380B" w:rsidRPr="00C8719A" w:rsidRDefault="006A380B" w:rsidP="00BA4182">
            <w:pPr>
              <w:autoSpaceDE w:val="0"/>
              <w:autoSpaceDN w:val="0"/>
              <w:adjustRightInd w:val="0"/>
              <w:rPr>
                <w:rFonts w:eastAsiaTheme="minorEastAsia"/>
                <w:sz w:val="20"/>
                <w:szCs w:val="20"/>
              </w:rPr>
            </w:pPr>
          </w:p>
        </w:tc>
        <w:tc>
          <w:tcPr>
            <w:tcW w:w="4245" w:type="dxa"/>
            <w:shd w:val="clear" w:color="auto" w:fill="D9D9D9" w:themeFill="background1" w:themeFillShade="D9"/>
          </w:tcPr>
          <w:p w14:paraId="474D6451" w14:textId="46B4A5E0" w:rsidR="006A380B" w:rsidRPr="00C8719A" w:rsidRDefault="006A380B" w:rsidP="00BA4182">
            <w:pPr>
              <w:autoSpaceDE w:val="0"/>
              <w:autoSpaceDN w:val="0"/>
              <w:adjustRightInd w:val="0"/>
              <w:rPr>
                <w:rFonts w:eastAsiaTheme="minorEastAsia"/>
                <w:sz w:val="20"/>
                <w:szCs w:val="20"/>
              </w:rPr>
            </w:pPr>
            <w:r w:rsidRPr="00C8719A">
              <w:rPr>
                <w:rFonts w:eastAsiaTheme="minorEastAsia"/>
                <w:sz w:val="20"/>
                <w:szCs w:val="20"/>
              </w:rPr>
              <w:t xml:space="preserve">Program: </w:t>
            </w:r>
          </w:p>
        </w:tc>
        <w:tc>
          <w:tcPr>
            <w:tcW w:w="2662" w:type="dxa"/>
            <w:shd w:val="clear" w:color="auto" w:fill="FFFFFF" w:themeFill="background1"/>
          </w:tcPr>
          <w:p w14:paraId="332162B9" w14:textId="0864D376" w:rsidR="006A380B" w:rsidRPr="00C8719A" w:rsidRDefault="006A380B" w:rsidP="00BA4182">
            <w:pPr>
              <w:autoSpaceDE w:val="0"/>
              <w:autoSpaceDN w:val="0"/>
              <w:adjustRightInd w:val="0"/>
              <w:rPr>
                <w:rFonts w:eastAsiaTheme="minorEastAsia"/>
                <w:sz w:val="20"/>
                <w:szCs w:val="20"/>
              </w:rPr>
            </w:pPr>
          </w:p>
        </w:tc>
      </w:tr>
      <w:tr w:rsidR="00023D95" w:rsidRPr="00C8719A" w14:paraId="35DE89FB" w14:textId="77777777" w:rsidTr="6127004F">
        <w:trPr>
          <w:trHeight w:val="164"/>
        </w:trPr>
        <w:tc>
          <w:tcPr>
            <w:tcW w:w="4135" w:type="dxa"/>
            <w:tcBorders>
              <w:bottom w:val="single" w:sz="4" w:space="0" w:color="auto"/>
            </w:tcBorders>
            <w:shd w:val="clear" w:color="auto" w:fill="D9D9D9" w:themeFill="background1" w:themeFillShade="D9"/>
          </w:tcPr>
          <w:p w14:paraId="7A0496AD" w14:textId="356032CF" w:rsidR="00023D95" w:rsidRPr="00C8719A" w:rsidRDefault="00023D95" w:rsidP="00BA4182">
            <w:pPr>
              <w:autoSpaceDE w:val="0"/>
              <w:autoSpaceDN w:val="0"/>
              <w:adjustRightInd w:val="0"/>
              <w:rPr>
                <w:rFonts w:eastAsiaTheme="minorEastAsia"/>
                <w:sz w:val="20"/>
                <w:szCs w:val="20"/>
              </w:rPr>
            </w:pPr>
            <w:r w:rsidRPr="00C8719A">
              <w:rPr>
                <w:rFonts w:eastAsiaTheme="minorEastAsia"/>
                <w:sz w:val="20"/>
                <w:szCs w:val="20"/>
              </w:rPr>
              <w:t>Concentration (if applicable):</w:t>
            </w:r>
          </w:p>
        </w:tc>
        <w:tc>
          <w:tcPr>
            <w:tcW w:w="2772" w:type="dxa"/>
            <w:tcBorders>
              <w:bottom w:val="single" w:sz="4" w:space="0" w:color="auto"/>
            </w:tcBorders>
            <w:shd w:val="clear" w:color="auto" w:fill="FFFFFF" w:themeFill="background1"/>
          </w:tcPr>
          <w:p w14:paraId="1D156129" w14:textId="77777777" w:rsidR="00023D95" w:rsidRPr="00C8719A" w:rsidRDefault="00023D95" w:rsidP="00BA4182">
            <w:pPr>
              <w:autoSpaceDE w:val="0"/>
              <w:autoSpaceDN w:val="0"/>
              <w:adjustRightInd w:val="0"/>
              <w:rPr>
                <w:rFonts w:eastAsiaTheme="minorEastAsia"/>
                <w:sz w:val="20"/>
                <w:szCs w:val="20"/>
              </w:rPr>
            </w:pPr>
          </w:p>
        </w:tc>
        <w:tc>
          <w:tcPr>
            <w:tcW w:w="4245" w:type="dxa"/>
            <w:tcBorders>
              <w:bottom w:val="single" w:sz="4" w:space="0" w:color="000000" w:themeColor="text1"/>
            </w:tcBorders>
            <w:shd w:val="clear" w:color="auto" w:fill="D9D9D9" w:themeFill="background1" w:themeFillShade="D9"/>
          </w:tcPr>
          <w:p w14:paraId="583D348A" w14:textId="1E11EB28" w:rsidR="00023D95" w:rsidRPr="00C8719A" w:rsidRDefault="00023D95" w:rsidP="00BA4182">
            <w:pPr>
              <w:autoSpaceDE w:val="0"/>
              <w:autoSpaceDN w:val="0"/>
              <w:adjustRightInd w:val="0"/>
              <w:rPr>
                <w:rFonts w:eastAsiaTheme="minorEastAsia"/>
                <w:sz w:val="20"/>
                <w:szCs w:val="20"/>
              </w:rPr>
            </w:pPr>
            <w:r w:rsidRPr="00C8719A">
              <w:rPr>
                <w:rFonts w:eastAsiaTheme="minorEastAsia"/>
                <w:sz w:val="20"/>
                <w:szCs w:val="20"/>
              </w:rPr>
              <w:t>Concentration (if applicable):</w:t>
            </w:r>
          </w:p>
        </w:tc>
        <w:tc>
          <w:tcPr>
            <w:tcW w:w="2662" w:type="dxa"/>
            <w:tcBorders>
              <w:bottom w:val="single" w:sz="4" w:space="0" w:color="000000" w:themeColor="text1"/>
            </w:tcBorders>
            <w:shd w:val="clear" w:color="auto" w:fill="FFFFFF" w:themeFill="background1"/>
          </w:tcPr>
          <w:p w14:paraId="3F157962" w14:textId="77777777" w:rsidR="00023D95" w:rsidRPr="00C8719A" w:rsidRDefault="00023D95" w:rsidP="00BA4182">
            <w:pPr>
              <w:autoSpaceDE w:val="0"/>
              <w:autoSpaceDN w:val="0"/>
              <w:adjustRightInd w:val="0"/>
              <w:rPr>
                <w:rFonts w:eastAsiaTheme="minorEastAsia"/>
                <w:sz w:val="20"/>
                <w:szCs w:val="20"/>
              </w:rPr>
            </w:pPr>
          </w:p>
        </w:tc>
      </w:tr>
      <w:tr w:rsidR="006A380B" w:rsidRPr="00C8719A" w14:paraId="28172990" w14:textId="23200065" w:rsidTr="6127004F">
        <w:trPr>
          <w:trHeight w:val="164"/>
        </w:trPr>
        <w:tc>
          <w:tcPr>
            <w:tcW w:w="4135" w:type="dxa"/>
            <w:tcBorders>
              <w:bottom w:val="single" w:sz="4" w:space="0" w:color="auto"/>
            </w:tcBorders>
            <w:shd w:val="clear" w:color="auto" w:fill="D9D9D9" w:themeFill="background1" w:themeFillShade="D9"/>
          </w:tcPr>
          <w:p w14:paraId="6FD306C3" w14:textId="2D3B9768" w:rsidR="006A380B" w:rsidRPr="00C8719A" w:rsidRDefault="006A380B" w:rsidP="00BA4182">
            <w:pPr>
              <w:autoSpaceDE w:val="0"/>
              <w:autoSpaceDN w:val="0"/>
              <w:adjustRightInd w:val="0"/>
              <w:rPr>
                <w:rFonts w:eastAsiaTheme="minorEastAsia"/>
                <w:sz w:val="20"/>
                <w:szCs w:val="20"/>
              </w:rPr>
            </w:pPr>
            <w:r w:rsidRPr="00C8719A">
              <w:rPr>
                <w:rFonts w:eastAsiaTheme="minorEastAsia"/>
                <w:sz w:val="20"/>
                <w:szCs w:val="20"/>
              </w:rPr>
              <w:t>Degree:</w:t>
            </w:r>
          </w:p>
        </w:tc>
        <w:tc>
          <w:tcPr>
            <w:tcW w:w="2772" w:type="dxa"/>
            <w:tcBorders>
              <w:bottom w:val="single" w:sz="4" w:space="0" w:color="auto"/>
            </w:tcBorders>
            <w:shd w:val="clear" w:color="auto" w:fill="FFFFFF" w:themeFill="background1"/>
          </w:tcPr>
          <w:p w14:paraId="62DD748C" w14:textId="6C20C9A5" w:rsidR="006A380B" w:rsidRPr="00C8719A" w:rsidRDefault="006A380B" w:rsidP="00BA4182">
            <w:pPr>
              <w:autoSpaceDE w:val="0"/>
              <w:autoSpaceDN w:val="0"/>
              <w:adjustRightInd w:val="0"/>
              <w:rPr>
                <w:rFonts w:eastAsiaTheme="minorEastAsia"/>
                <w:sz w:val="20"/>
                <w:szCs w:val="20"/>
              </w:rPr>
            </w:pPr>
          </w:p>
        </w:tc>
        <w:tc>
          <w:tcPr>
            <w:tcW w:w="4245" w:type="dxa"/>
            <w:tcBorders>
              <w:bottom w:val="single" w:sz="4" w:space="0" w:color="000000" w:themeColor="text1"/>
            </w:tcBorders>
            <w:shd w:val="clear" w:color="auto" w:fill="D9D9D9" w:themeFill="background1" w:themeFillShade="D9"/>
          </w:tcPr>
          <w:p w14:paraId="64CD03C9" w14:textId="6D3DB871" w:rsidR="006A380B" w:rsidRPr="00C8719A" w:rsidRDefault="006A380B" w:rsidP="00BA4182">
            <w:pPr>
              <w:autoSpaceDE w:val="0"/>
              <w:autoSpaceDN w:val="0"/>
              <w:adjustRightInd w:val="0"/>
              <w:rPr>
                <w:rFonts w:eastAsiaTheme="minorEastAsia"/>
                <w:sz w:val="20"/>
                <w:szCs w:val="20"/>
              </w:rPr>
            </w:pPr>
            <w:r w:rsidRPr="00C8719A">
              <w:rPr>
                <w:rFonts w:eastAsiaTheme="minorEastAsia"/>
                <w:sz w:val="20"/>
                <w:szCs w:val="20"/>
              </w:rPr>
              <w:t xml:space="preserve">Degree: </w:t>
            </w:r>
          </w:p>
        </w:tc>
        <w:tc>
          <w:tcPr>
            <w:tcW w:w="2662" w:type="dxa"/>
            <w:tcBorders>
              <w:bottom w:val="single" w:sz="4" w:space="0" w:color="000000" w:themeColor="text1"/>
            </w:tcBorders>
            <w:shd w:val="clear" w:color="auto" w:fill="FFFFFF" w:themeFill="background1"/>
          </w:tcPr>
          <w:p w14:paraId="1DBBEBC0" w14:textId="1F10FE68" w:rsidR="006A380B" w:rsidRPr="00C8719A" w:rsidRDefault="006A380B" w:rsidP="00BA4182">
            <w:pPr>
              <w:autoSpaceDE w:val="0"/>
              <w:autoSpaceDN w:val="0"/>
              <w:adjustRightInd w:val="0"/>
              <w:rPr>
                <w:rFonts w:eastAsiaTheme="minorEastAsia"/>
                <w:sz w:val="20"/>
                <w:szCs w:val="20"/>
              </w:rPr>
            </w:pPr>
          </w:p>
        </w:tc>
      </w:tr>
      <w:tr w:rsidR="0040628B" w:rsidRPr="00C8719A" w14:paraId="188F7A3D" w14:textId="77777777" w:rsidTr="6127004F">
        <w:trPr>
          <w:trHeight w:val="329"/>
        </w:trPr>
        <w:tc>
          <w:tcPr>
            <w:tcW w:w="4135" w:type="dxa"/>
            <w:tcBorders>
              <w:bottom w:val="single" w:sz="4" w:space="0" w:color="auto"/>
            </w:tcBorders>
            <w:shd w:val="clear" w:color="auto" w:fill="D9D9D9" w:themeFill="background1" w:themeFillShade="D9"/>
          </w:tcPr>
          <w:p w14:paraId="171D03E4" w14:textId="084B3708" w:rsidR="0040628B" w:rsidRPr="00C8719A" w:rsidRDefault="0097255F" w:rsidP="00BA4182">
            <w:pPr>
              <w:autoSpaceDE w:val="0"/>
              <w:autoSpaceDN w:val="0"/>
              <w:adjustRightInd w:val="0"/>
              <w:rPr>
                <w:rFonts w:eastAsiaTheme="minorEastAsia"/>
                <w:sz w:val="20"/>
                <w:szCs w:val="20"/>
              </w:rPr>
            </w:pPr>
            <w:r w:rsidRPr="00C8719A">
              <w:rPr>
                <w:rFonts w:eastAsiaTheme="minorEastAsia"/>
                <w:sz w:val="20"/>
                <w:szCs w:val="20"/>
              </w:rPr>
              <w:t>Total number of major credits in the program:</w:t>
            </w:r>
          </w:p>
        </w:tc>
        <w:tc>
          <w:tcPr>
            <w:tcW w:w="2772" w:type="dxa"/>
            <w:tcBorders>
              <w:bottom w:val="single" w:sz="4" w:space="0" w:color="auto"/>
              <w:right w:val="single" w:sz="4" w:space="0" w:color="000000" w:themeColor="text1"/>
            </w:tcBorders>
            <w:shd w:val="clear" w:color="auto" w:fill="FFFFFF" w:themeFill="background1"/>
          </w:tcPr>
          <w:p w14:paraId="4F2B088F" w14:textId="77777777" w:rsidR="0040628B" w:rsidRPr="00C8719A" w:rsidRDefault="0040628B" w:rsidP="00BA4182">
            <w:pPr>
              <w:autoSpaceDE w:val="0"/>
              <w:autoSpaceDN w:val="0"/>
              <w:adjustRightInd w:val="0"/>
              <w:rPr>
                <w:rFonts w:eastAsiaTheme="minorEastAsia"/>
                <w:sz w:val="20"/>
                <w:szCs w:val="20"/>
              </w:rPr>
            </w:pPr>
          </w:p>
        </w:tc>
        <w:tc>
          <w:tcPr>
            <w:tcW w:w="4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40F441C5" w14:textId="284C8002" w:rsidR="0040628B" w:rsidRPr="00C8719A" w:rsidRDefault="00E3798A" w:rsidP="00BA4182">
            <w:pPr>
              <w:autoSpaceDE w:val="0"/>
              <w:autoSpaceDN w:val="0"/>
              <w:adjustRightInd w:val="0"/>
              <w:rPr>
                <w:rFonts w:eastAsiaTheme="minorEastAsia"/>
                <w:sz w:val="20"/>
                <w:szCs w:val="20"/>
              </w:rPr>
            </w:pPr>
            <w:r w:rsidRPr="00C8719A">
              <w:rPr>
                <w:rFonts w:eastAsiaTheme="minorEastAsia"/>
                <w:sz w:val="20"/>
                <w:szCs w:val="20"/>
              </w:rPr>
              <w:t>Total n</w:t>
            </w:r>
            <w:r w:rsidR="0040628B" w:rsidRPr="00C8719A">
              <w:rPr>
                <w:rFonts w:eastAsiaTheme="minorEastAsia"/>
                <w:sz w:val="20"/>
                <w:szCs w:val="20"/>
              </w:rPr>
              <w:t>umber of major credits</w:t>
            </w:r>
            <w:r w:rsidRPr="00C8719A">
              <w:rPr>
                <w:rFonts w:eastAsiaTheme="minorEastAsia"/>
                <w:sz w:val="20"/>
                <w:szCs w:val="20"/>
              </w:rPr>
              <w:t xml:space="preserve"> in the program</w:t>
            </w:r>
            <w:r w:rsidR="0040628B" w:rsidRPr="00C8719A">
              <w:rPr>
                <w:rFonts w:eastAsiaTheme="minorEastAsia"/>
                <w:sz w:val="20"/>
                <w:szCs w:val="20"/>
              </w:rPr>
              <w:t>:</w:t>
            </w:r>
          </w:p>
        </w:tc>
        <w:tc>
          <w:tcPr>
            <w:tcW w:w="26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58C0B03" w14:textId="77777777" w:rsidR="0040628B" w:rsidRPr="00C8719A" w:rsidRDefault="0040628B" w:rsidP="00BA4182">
            <w:pPr>
              <w:autoSpaceDE w:val="0"/>
              <w:autoSpaceDN w:val="0"/>
              <w:adjustRightInd w:val="0"/>
              <w:rPr>
                <w:rFonts w:eastAsiaTheme="minorEastAsia"/>
                <w:sz w:val="20"/>
                <w:szCs w:val="20"/>
              </w:rPr>
            </w:pPr>
          </w:p>
        </w:tc>
      </w:tr>
      <w:tr w:rsidR="00364C65" w:rsidRPr="00C8719A" w14:paraId="78D25A44" w14:textId="77777777" w:rsidTr="6127004F">
        <w:trPr>
          <w:trHeight w:val="164"/>
        </w:trPr>
        <w:tc>
          <w:tcPr>
            <w:tcW w:w="4135" w:type="dxa"/>
            <w:tcBorders>
              <w:top w:val="single" w:sz="4" w:space="0" w:color="auto"/>
              <w:left w:val="nil"/>
              <w:bottom w:val="nil"/>
              <w:right w:val="nil"/>
            </w:tcBorders>
          </w:tcPr>
          <w:p w14:paraId="1EA5074D" w14:textId="4B647CA8" w:rsidR="00364C65" w:rsidRPr="00C8719A" w:rsidRDefault="00364C65" w:rsidP="00BA4182">
            <w:pPr>
              <w:autoSpaceDE w:val="0"/>
              <w:autoSpaceDN w:val="0"/>
              <w:adjustRightInd w:val="0"/>
              <w:rPr>
                <w:rFonts w:eastAsiaTheme="minorEastAsia"/>
                <w:sz w:val="20"/>
                <w:szCs w:val="20"/>
              </w:rPr>
            </w:pPr>
          </w:p>
        </w:tc>
        <w:tc>
          <w:tcPr>
            <w:tcW w:w="2772" w:type="dxa"/>
            <w:tcBorders>
              <w:top w:val="single" w:sz="4" w:space="0" w:color="auto"/>
              <w:left w:val="nil"/>
              <w:bottom w:val="nil"/>
              <w:right w:val="single" w:sz="4" w:space="0" w:color="000000" w:themeColor="text1"/>
            </w:tcBorders>
          </w:tcPr>
          <w:p w14:paraId="3C15DEC7" w14:textId="77777777" w:rsidR="00364C65" w:rsidRPr="00C8719A" w:rsidRDefault="00364C65" w:rsidP="00BA4182">
            <w:pPr>
              <w:autoSpaceDE w:val="0"/>
              <w:autoSpaceDN w:val="0"/>
              <w:adjustRightInd w:val="0"/>
              <w:rPr>
                <w:rFonts w:eastAsiaTheme="minorEastAsia"/>
                <w:sz w:val="20"/>
                <w:szCs w:val="20"/>
              </w:rPr>
            </w:pPr>
          </w:p>
        </w:tc>
        <w:tc>
          <w:tcPr>
            <w:tcW w:w="4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E104EE9" w14:textId="3246221F" w:rsidR="00364C65" w:rsidRPr="00C8719A" w:rsidRDefault="00A834E6" w:rsidP="00BA4182">
            <w:pPr>
              <w:autoSpaceDE w:val="0"/>
              <w:autoSpaceDN w:val="0"/>
              <w:adjustRightInd w:val="0"/>
              <w:rPr>
                <w:rFonts w:eastAsiaTheme="minorEastAsia"/>
                <w:sz w:val="20"/>
                <w:szCs w:val="20"/>
              </w:rPr>
            </w:pPr>
            <w:r w:rsidRPr="00C8719A">
              <w:rPr>
                <w:rFonts w:eastAsiaTheme="minorEastAsia"/>
                <w:sz w:val="20"/>
                <w:szCs w:val="20"/>
              </w:rPr>
              <w:t xml:space="preserve">Total </w:t>
            </w:r>
            <w:r w:rsidR="00AF2DCC" w:rsidRPr="00C8719A">
              <w:rPr>
                <w:rFonts w:eastAsiaTheme="minorEastAsia"/>
                <w:sz w:val="20"/>
                <w:szCs w:val="20"/>
              </w:rPr>
              <w:t xml:space="preserve">transfer </w:t>
            </w:r>
            <w:r w:rsidRPr="00C8719A">
              <w:rPr>
                <w:rFonts w:eastAsiaTheme="minorEastAsia"/>
                <w:sz w:val="20"/>
                <w:szCs w:val="20"/>
              </w:rPr>
              <w:t xml:space="preserve">credits </w:t>
            </w:r>
            <w:r w:rsidR="00522F6F" w:rsidRPr="00C8719A">
              <w:rPr>
                <w:rFonts w:eastAsiaTheme="minorEastAsia"/>
                <w:sz w:val="20"/>
                <w:szCs w:val="20"/>
              </w:rPr>
              <w:t>applied as maj</w:t>
            </w:r>
            <w:r w:rsidRPr="00C8719A">
              <w:rPr>
                <w:rFonts w:eastAsiaTheme="minorEastAsia"/>
                <w:sz w:val="20"/>
                <w:szCs w:val="20"/>
              </w:rPr>
              <w:t>or</w:t>
            </w:r>
            <w:r w:rsidR="00522F6F" w:rsidRPr="00C8719A">
              <w:rPr>
                <w:rFonts w:eastAsiaTheme="minorEastAsia"/>
                <w:sz w:val="20"/>
                <w:szCs w:val="20"/>
              </w:rPr>
              <w:t xml:space="preserve"> credit</w:t>
            </w:r>
            <w:r w:rsidRPr="00C8719A">
              <w:rPr>
                <w:rFonts w:eastAsiaTheme="minorEastAsia"/>
                <w:sz w:val="20"/>
                <w:szCs w:val="20"/>
              </w:rPr>
              <w:t>:</w:t>
            </w:r>
          </w:p>
        </w:tc>
        <w:tc>
          <w:tcPr>
            <w:tcW w:w="26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B01996" w14:textId="77777777" w:rsidR="00364C65" w:rsidRPr="00C8719A" w:rsidRDefault="00364C65" w:rsidP="00BA4182">
            <w:pPr>
              <w:autoSpaceDE w:val="0"/>
              <w:autoSpaceDN w:val="0"/>
              <w:adjustRightInd w:val="0"/>
              <w:rPr>
                <w:rFonts w:eastAsiaTheme="minorEastAsia"/>
                <w:sz w:val="20"/>
                <w:szCs w:val="20"/>
              </w:rPr>
            </w:pPr>
          </w:p>
        </w:tc>
      </w:tr>
      <w:tr w:rsidR="00364C65" w:rsidRPr="00C8719A" w14:paraId="0029F845" w14:textId="77777777" w:rsidTr="6127004F">
        <w:trPr>
          <w:trHeight w:val="329"/>
        </w:trPr>
        <w:tc>
          <w:tcPr>
            <w:tcW w:w="4135" w:type="dxa"/>
            <w:tcBorders>
              <w:top w:val="nil"/>
              <w:left w:val="nil"/>
              <w:bottom w:val="nil"/>
              <w:right w:val="nil"/>
            </w:tcBorders>
          </w:tcPr>
          <w:p w14:paraId="258B9D7A" w14:textId="77777777" w:rsidR="00364C65" w:rsidRPr="00C8719A" w:rsidRDefault="00364C65" w:rsidP="00BA4182">
            <w:pPr>
              <w:autoSpaceDE w:val="0"/>
              <w:autoSpaceDN w:val="0"/>
              <w:adjustRightInd w:val="0"/>
              <w:rPr>
                <w:rFonts w:eastAsiaTheme="minorEastAsia"/>
                <w:sz w:val="20"/>
                <w:szCs w:val="20"/>
              </w:rPr>
            </w:pPr>
          </w:p>
        </w:tc>
        <w:tc>
          <w:tcPr>
            <w:tcW w:w="2772" w:type="dxa"/>
            <w:tcBorders>
              <w:top w:val="nil"/>
              <w:left w:val="nil"/>
              <w:bottom w:val="nil"/>
              <w:right w:val="single" w:sz="4" w:space="0" w:color="000000" w:themeColor="text1"/>
            </w:tcBorders>
          </w:tcPr>
          <w:p w14:paraId="78251E45" w14:textId="77777777" w:rsidR="00364C65" w:rsidRPr="00C8719A" w:rsidRDefault="00364C65" w:rsidP="00BA4182">
            <w:pPr>
              <w:autoSpaceDE w:val="0"/>
              <w:autoSpaceDN w:val="0"/>
              <w:adjustRightInd w:val="0"/>
              <w:rPr>
                <w:rFonts w:eastAsiaTheme="minorEastAsia"/>
                <w:sz w:val="20"/>
                <w:szCs w:val="20"/>
              </w:rPr>
            </w:pPr>
          </w:p>
        </w:tc>
        <w:tc>
          <w:tcPr>
            <w:tcW w:w="4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43072BD0" w14:textId="7A90DC62" w:rsidR="00364C65" w:rsidRPr="00C8719A" w:rsidRDefault="6F88C98E" w:rsidP="3BFDD9D2">
            <w:pPr>
              <w:autoSpaceDE w:val="0"/>
              <w:autoSpaceDN w:val="0"/>
              <w:adjustRightInd w:val="0"/>
              <w:rPr>
                <w:rFonts w:eastAsiaTheme="minorEastAsia"/>
                <w:sz w:val="20"/>
                <w:szCs w:val="20"/>
              </w:rPr>
            </w:pPr>
            <w:r w:rsidRPr="00C8719A">
              <w:rPr>
                <w:rFonts w:eastAsiaTheme="minorEastAsia"/>
                <w:sz w:val="20"/>
                <w:szCs w:val="20"/>
              </w:rPr>
              <w:t xml:space="preserve">Total additional major credits required to complete </w:t>
            </w:r>
            <w:r w:rsidR="009E240D" w:rsidRPr="00C8719A">
              <w:rPr>
                <w:rFonts w:eastAsiaTheme="minorEastAsia"/>
                <w:sz w:val="20"/>
                <w:szCs w:val="20"/>
              </w:rPr>
              <w:t>the major</w:t>
            </w:r>
            <w:r w:rsidR="002E215A" w:rsidRPr="00C8719A">
              <w:rPr>
                <w:rFonts w:eastAsiaTheme="minorEastAsia"/>
                <w:sz w:val="20"/>
                <w:szCs w:val="20"/>
              </w:rPr>
              <w:t xml:space="preserve"> at the </w:t>
            </w:r>
            <w:r w:rsidR="00157231" w:rsidRPr="00C8719A">
              <w:rPr>
                <w:rFonts w:eastAsiaTheme="minorEastAsia"/>
                <w:sz w:val="20"/>
                <w:szCs w:val="20"/>
              </w:rPr>
              <w:t>r</w:t>
            </w:r>
            <w:r w:rsidR="002E215A" w:rsidRPr="00C8719A">
              <w:rPr>
                <w:rFonts w:eastAsiaTheme="minorEastAsia"/>
                <w:sz w:val="20"/>
                <w:szCs w:val="20"/>
              </w:rPr>
              <w:t xml:space="preserve">eceiving </w:t>
            </w:r>
            <w:r w:rsidR="00157231" w:rsidRPr="00C8719A">
              <w:rPr>
                <w:rFonts w:eastAsiaTheme="minorEastAsia"/>
                <w:sz w:val="20"/>
                <w:szCs w:val="20"/>
              </w:rPr>
              <w:t>c</w:t>
            </w:r>
            <w:r w:rsidR="002E215A" w:rsidRPr="00C8719A">
              <w:rPr>
                <w:rFonts w:eastAsiaTheme="minorEastAsia"/>
                <w:sz w:val="20"/>
                <w:szCs w:val="20"/>
              </w:rPr>
              <w:t>ollege:</w:t>
            </w:r>
          </w:p>
        </w:tc>
        <w:tc>
          <w:tcPr>
            <w:tcW w:w="26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289006" w14:textId="77777777" w:rsidR="00364C65" w:rsidRPr="00C8719A" w:rsidRDefault="00364C65" w:rsidP="00BA4182">
            <w:pPr>
              <w:autoSpaceDE w:val="0"/>
              <w:autoSpaceDN w:val="0"/>
              <w:adjustRightInd w:val="0"/>
              <w:rPr>
                <w:rFonts w:eastAsiaTheme="minorEastAsia"/>
                <w:sz w:val="20"/>
                <w:szCs w:val="20"/>
              </w:rPr>
            </w:pPr>
          </w:p>
        </w:tc>
      </w:tr>
      <w:tr w:rsidR="3BFDD9D2" w:rsidRPr="00C8719A" w14:paraId="77D9BF6E" w14:textId="77777777" w:rsidTr="6127004F">
        <w:trPr>
          <w:trHeight w:val="206"/>
        </w:trPr>
        <w:tc>
          <w:tcPr>
            <w:tcW w:w="4135" w:type="dxa"/>
            <w:tcBorders>
              <w:top w:val="nil"/>
              <w:left w:val="nil"/>
              <w:bottom w:val="nil"/>
              <w:right w:val="nil"/>
            </w:tcBorders>
          </w:tcPr>
          <w:p w14:paraId="118B0E44" w14:textId="09BEA855" w:rsidR="3BFDD9D2" w:rsidRPr="00C8719A" w:rsidRDefault="3BFDD9D2" w:rsidP="3BFDD9D2">
            <w:pPr>
              <w:rPr>
                <w:rFonts w:eastAsiaTheme="minorEastAsia"/>
                <w:sz w:val="20"/>
                <w:szCs w:val="20"/>
              </w:rPr>
            </w:pPr>
          </w:p>
        </w:tc>
        <w:tc>
          <w:tcPr>
            <w:tcW w:w="2772" w:type="dxa"/>
            <w:tcBorders>
              <w:top w:val="nil"/>
              <w:left w:val="nil"/>
              <w:bottom w:val="nil"/>
              <w:right w:val="single" w:sz="4" w:space="0" w:color="000000" w:themeColor="text1"/>
            </w:tcBorders>
          </w:tcPr>
          <w:p w14:paraId="196338DF" w14:textId="35ACCFBE" w:rsidR="3BFDD9D2" w:rsidRPr="00C8719A" w:rsidRDefault="3BFDD9D2" w:rsidP="3BFDD9D2">
            <w:pPr>
              <w:rPr>
                <w:rFonts w:eastAsiaTheme="minorEastAsia"/>
                <w:sz w:val="20"/>
                <w:szCs w:val="20"/>
              </w:rPr>
            </w:pPr>
          </w:p>
        </w:tc>
        <w:tc>
          <w:tcPr>
            <w:tcW w:w="4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1875B01C" w14:textId="33717636" w:rsidR="6F88C98E" w:rsidRPr="00C8719A" w:rsidRDefault="6F88C98E" w:rsidP="3BFDD9D2">
            <w:pPr>
              <w:rPr>
                <w:rFonts w:eastAsiaTheme="minorEastAsia"/>
                <w:sz w:val="20"/>
                <w:szCs w:val="20"/>
              </w:rPr>
            </w:pPr>
            <w:r w:rsidRPr="00C8719A">
              <w:rPr>
                <w:rFonts w:eastAsiaTheme="minorEastAsia"/>
                <w:sz w:val="20"/>
                <w:szCs w:val="20"/>
              </w:rPr>
              <w:t>Total transfer credits granted toward the bac</w:t>
            </w:r>
            <w:r w:rsidR="009859E8" w:rsidRPr="00C8719A">
              <w:rPr>
                <w:rFonts w:eastAsiaTheme="minorEastAsia"/>
                <w:sz w:val="20"/>
                <w:szCs w:val="20"/>
              </w:rPr>
              <w:t>helor’s</w:t>
            </w:r>
            <w:r w:rsidRPr="00C8719A">
              <w:rPr>
                <w:rFonts w:eastAsiaTheme="minorEastAsia"/>
                <w:sz w:val="20"/>
                <w:szCs w:val="20"/>
              </w:rPr>
              <w:t xml:space="preserve"> degree:</w:t>
            </w:r>
          </w:p>
        </w:tc>
        <w:tc>
          <w:tcPr>
            <w:tcW w:w="26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8DA1A7" w14:textId="2C94D4A2" w:rsidR="3BFDD9D2" w:rsidRPr="00C8719A" w:rsidRDefault="3BFDD9D2" w:rsidP="3BFDD9D2">
            <w:pPr>
              <w:rPr>
                <w:rFonts w:eastAsiaTheme="minorEastAsia"/>
                <w:sz w:val="20"/>
                <w:szCs w:val="20"/>
              </w:rPr>
            </w:pPr>
          </w:p>
        </w:tc>
      </w:tr>
      <w:tr w:rsidR="001F78E7" w:rsidRPr="00C8719A" w14:paraId="4F035230" w14:textId="77777777" w:rsidTr="6127004F">
        <w:trPr>
          <w:trHeight w:val="340"/>
        </w:trPr>
        <w:tc>
          <w:tcPr>
            <w:tcW w:w="4135" w:type="dxa"/>
            <w:tcBorders>
              <w:top w:val="nil"/>
              <w:left w:val="nil"/>
              <w:bottom w:val="nil"/>
              <w:right w:val="nil"/>
            </w:tcBorders>
          </w:tcPr>
          <w:p w14:paraId="71BD6BD7" w14:textId="77777777" w:rsidR="001F78E7" w:rsidRPr="00C8719A" w:rsidRDefault="001F78E7" w:rsidP="00BA4182">
            <w:pPr>
              <w:autoSpaceDE w:val="0"/>
              <w:autoSpaceDN w:val="0"/>
              <w:adjustRightInd w:val="0"/>
              <w:rPr>
                <w:rFonts w:eastAsiaTheme="minorEastAsia"/>
                <w:sz w:val="20"/>
                <w:szCs w:val="20"/>
              </w:rPr>
            </w:pPr>
          </w:p>
        </w:tc>
        <w:tc>
          <w:tcPr>
            <w:tcW w:w="2772" w:type="dxa"/>
            <w:tcBorders>
              <w:top w:val="nil"/>
              <w:left w:val="nil"/>
              <w:bottom w:val="nil"/>
              <w:right w:val="single" w:sz="4" w:space="0" w:color="000000" w:themeColor="text1"/>
            </w:tcBorders>
          </w:tcPr>
          <w:p w14:paraId="0ADEFD76" w14:textId="77777777" w:rsidR="001F78E7" w:rsidRPr="00C8719A" w:rsidRDefault="001F78E7" w:rsidP="00BA4182">
            <w:pPr>
              <w:autoSpaceDE w:val="0"/>
              <w:autoSpaceDN w:val="0"/>
              <w:adjustRightInd w:val="0"/>
              <w:rPr>
                <w:rFonts w:eastAsiaTheme="minorEastAsia"/>
                <w:sz w:val="20"/>
                <w:szCs w:val="20"/>
              </w:rPr>
            </w:pPr>
          </w:p>
        </w:tc>
        <w:tc>
          <w:tcPr>
            <w:tcW w:w="4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7AE4FFE" w14:textId="006D55C8" w:rsidR="001F78E7" w:rsidRPr="00C8719A" w:rsidRDefault="5306C1B0" w:rsidP="00BA4182">
            <w:pPr>
              <w:autoSpaceDE w:val="0"/>
              <w:autoSpaceDN w:val="0"/>
              <w:adjustRightInd w:val="0"/>
              <w:rPr>
                <w:rFonts w:eastAsiaTheme="minorEastAsia"/>
                <w:sz w:val="20"/>
                <w:szCs w:val="20"/>
              </w:rPr>
            </w:pPr>
            <w:r w:rsidRPr="00C8719A">
              <w:rPr>
                <w:rFonts w:eastAsiaTheme="minorEastAsia"/>
                <w:sz w:val="20"/>
                <w:szCs w:val="20"/>
              </w:rPr>
              <w:t>Total additional credits required to complete bac</w:t>
            </w:r>
            <w:r w:rsidR="009859E8" w:rsidRPr="00C8719A">
              <w:rPr>
                <w:rFonts w:eastAsiaTheme="minorEastAsia"/>
                <w:sz w:val="20"/>
                <w:szCs w:val="20"/>
              </w:rPr>
              <w:t>helor’s</w:t>
            </w:r>
            <w:r w:rsidRPr="00C8719A">
              <w:rPr>
                <w:rFonts w:eastAsiaTheme="minorEastAsia"/>
                <w:sz w:val="20"/>
                <w:szCs w:val="20"/>
              </w:rPr>
              <w:t xml:space="preserve"> degree</w:t>
            </w:r>
            <w:r w:rsidR="009859E8" w:rsidRPr="00C8719A">
              <w:rPr>
                <w:rFonts w:eastAsiaTheme="minorEastAsia"/>
                <w:sz w:val="20"/>
                <w:szCs w:val="20"/>
              </w:rPr>
              <w:t xml:space="preserve"> at the </w:t>
            </w:r>
            <w:r w:rsidR="00157231" w:rsidRPr="00C8719A">
              <w:rPr>
                <w:rFonts w:eastAsiaTheme="minorEastAsia"/>
                <w:sz w:val="20"/>
                <w:szCs w:val="20"/>
              </w:rPr>
              <w:t>r</w:t>
            </w:r>
            <w:r w:rsidR="009859E8" w:rsidRPr="00C8719A">
              <w:rPr>
                <w:rFonts w:eastAsiaTheme="minorEastAsia"/>
                <w:sz w:val="20"/>
                <w:szCs w:val="20"/>
              </w:rPr>
              <w:t xml:space="preserve">eceiving </w:t>
            </w:r>
            <w:r w:rsidR="00157231" w:rsidRPr="00C8719A">
              <w:rPr>
                <w:rFonts w:eastAsiaTheme="minorEastAsia"/>
                <w:sz w:val="20"/>
                <w:szCs w:val="20"/>
              </w:rPr>
              <w:t>c</w:t>
            </w:r>
            <w:r w:rsidR="009859E8" w:rsidRPr="00C8719A">
              <w:rPr>
                <w:rFonts w:eastAsiaTheme="minorEastAsia"/>
                <w:sz w:val="20"/>
                <w:szCs w:val="20"/>
              </w:rPr>
              <w:t>ollege</w:t>
            </w:r>
          </w:p>
        </w:tc>
        <w:tc>
          <w:tcPr>
            <w:tcW w:w="26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3F789F" w14:textId="77777777" w:rsidR="001F78E7" w:rsidRPr="00C8719A" w:rsidRDefault="001F78E7" w:rsidP="00BA4182">
            <w:pPr>
              <w:autoSpaceDE w:val="0"/>
              <w:autoSpaceDN w:val="0"/>
              <w:adjustRightInd w:val="0"/>
              <w:rPr>
                <w:rFonts w:eastAsiaTheme="minorEastAsia"/>
                <w:sz w:val="20"/>
                <w:szCs w:val="20"/>
              </w:rPr>
            </w:pPr>
          </w:p>
        </w:tc>
      </w:tr>
      <w:tr w:rsidR="00CC5F06" w:rsidRPr="00C8719A" w14:paraId="5966F1DF" w14:textId="77777777" w:rsidTr="6127004F">
        <w:trPr>
          <w:trHeight w:val="340"/>
        </w:trPr>
        <w:tc>
          <w:tcPr>
            <w:tcW w:w="4135" w:type="dxa"/>
            <w:tcBorders>
              <w:top w:val="nil"/>
              <w:left w:val="nil"/>
              <w:bottom w:val="nil"/>
              <w:right w:val="nil"/>
            </w:tcBorders>
          </w:tcPr>
          <w:p w14:paraId="1834E9B0" w14:textId="77777777" w:rsidR="00CC5F06" w:rsidRPr="00C8719A" w:rsidRDefault="00CC5F06" w:rsidP="00BA4182">
            <w:pPr>
              <w:autoSpaceDE w:val="0"/>
              <w:autoSpaceDN w:val="0"/>
              <w:adjustRightInd w:val="0"/>
              <w:rPr>
                <w:rFonts w:eastAsiaTheme="minorEastAsia"/>
                <w:sz w:val="20"/>
                <w:szCs w:val="20"/>
              </w:rPr>
            </w:pPr>
          </w:p>
        </w:tc>
        <w:tc>
          <w:tcPr>
            <w:tcW w:w="2772" w:type="dxa"/>
            <w:tcBorders>
              <w:top w:val="nil"/>
              <w:left w:val="nil"/>
              <w:bottom w:val="nil"/>
              <w:right w:val="single" w:sz="4" w:space="0" w:color="000000" w:themeColor="text1"/>
            </w:tcBorders>
          </w:tcPr>
          <w:p w14:paraId="40F5C8BF" w14:textId="77777777" w:rsidR="00CC5F06" w:rsidRPr="00C8719A" w:rsidRDefault="00CC5F06" w:rsidP="00BA4182">
            <w:pPr>
              <w:autoSpaceDE w:val="0"/>
              <w:autoSpaceDN w:val="0"/>
              <w:adjustRightInd w:val="0"/>
              <w:rPr>
                <w:rFonts w:eastAsiaTheme="minorEastAsia"/>
                <w:sz w:val="20"/>
                <w:szCs w:val="20"/>
              </w:rPr>
            </w:pPr>
          </w:p>
        </w:tc>
        <w:tc>
          <w:tcPr>
            <w:tcW w:w="4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30232FFD" w14:textId="5D59E9AD" w:rsidR="00CC5F06" w:rsidRPr="00C8719A" w:rsidRDefault="00CC5F06" w:rsidP="00BA4182">
            <w:pPr>
              <w:autoSpaceDE w:val="0"/>
              <w:autoSpaceDN w:val="0"/>
              <w:adjustRightInd w:val="0"/>
              <w:rPr>
                <w:rFonts w:eastAsiaTheme="minorEastAsia"/>
                <w:sz w:val="20"/>
                <w:szCs w:val="20"/>
              </w:rPr>
            </w:pPr>
            <w:r w:rsidRPr="00C8719A">
              <w:rPr>
                <w:rFonts w:eastAsiaTheme="minorEastAsia"/>
                <w:sz w:val="20"/>
                <w:szCs w:val="20"/>
              </w:rPr>
              <w:t>Total credits required for the bachelor’s degree:</w:t>
            </w:r>
          </w:p>
        </w:tc>
        <w:tc>
          <w:tcPr>
            <w:tcW w:w="26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F4C644" w14:textId="77777777" w:rsidR="00CC5F06" w:rsidRPr="00C8719A" w:rsidRDefault="00CC5F06" w:rsidP="00BA4182">
            <w:pPr>
              <w:autoSpaceDE w:val="0"/>
              <w:autoSpaceDN w:val="0"/>
              <w:adjustRightInd w:val="0"/>
              <w:rPr>
                <w:rFonts w:eastAsiaTheme="minorEastAsia"/>
                <w:sz w:val="20"/>
                <w:szCs w:val="20"/>
              </w:rPr>
            </w:pPr>
          </w:p>
        </w:tc>
      </w:tr>
    </w:tbl>
    <w:p w14:paraId="115AD7F3" w14:textId="77777777" w:rsidR="00A752D3" w:rsidRPr="00C8719A" w:rsidRDefault="00A752D3" w:rsidP="00BA4182">
      <w:pPr>
        <w:autoSpaceDE w:val="0"/>
        <w:autoSpaceDN w:val="0"/>
        <w:adjustRightInd w:val="0"/>
        <w:spacing w:after="0" w:line="240" w:lineRule="auto"/>
        <w:rPr>
          <w:rFonts w:eastAsiaTheme="minorEastAsia"/>
          <w:sz w:val="20"/>
          <w:szCs w:val="20"/>
        </w:rPr>
      </w:pPr>
    </w:p>
    <w:p w14:paraId="2C1FC509" w14:textId="72270427" w:rsidR="7FD17E35" w:rsidRPr="00C8719A" w:rsidRDefault="7FD17E35" w:rsidP="7FD17E35">
      <w:pPr>
        <w:spacing w:after="0" w:line="240" w:lineRule="auto"/>
        <w:rPr>
          <w:rFonts w:eastAsiaTheme="minorEastAsia"/>
          <w:b/>
          <w:sz w:val="20"/>
          <w:szCs w:val="20"/>
        </w:rPr>
      </w:pPr>
    </w:p>
    <w:p w14:paraId="2DC8EE4B" w14:textId="77777777" w:rsidR="00CC5F06" w:rsidRPr="00C8719A" w:rsidRDefault="00CC5F06" w:rsidP="7FD17E35">
      <w:pPr>
        <w:spacing w:after="0" w:line="240" w:lineRule="auto"/>
        <w:rPr>
          <w:rFonts w:eastAsiaTheme="minorEastAsia"/>
          <w:b/>
          <w:sz w:val="20"/>
          <w:szCs w:val="20"/>
        </w:rPr>
      </w:pPr>
    </w:p>
    <w:p w14:paraId="4BE49037" w14:textId="77777777" w:rsidR="00415728" w:rsidRPr="00C8719A" w:rsidRDefault="00415728" w:rsidP="7FD17E35">
      <w:pPr>
        <w:spacing w:after="0" w:line="240" w:lineRule="auto"/>
        <w:rPr>
          <w:rFonts w:eastAsiaTheme="minorEastAsia"/>
          <w:b/>
          <w:sz w:val="20"/>
          <w:szCs w:val="20"/>
        </w:rPr>
      </w:pPr>
    </w:p>
    <w:p w14:paraId="56F6811E" w14:textId="77777777" w:rsidR="00415728" w:rsidRPr="00C8719A" w:rsidRDefault="00415728" w:rsidP="7FD17E35">
      <w:pPr>
        <w:spacing w:after="0" w:line="240" w:lineRule="auto"/>
        <w:rPr>
          <w:rFonts w:eastAsiaTheme="minorEastAsia"/>
          <w:b/>
          <w:sz w:val="20"/>
          <w:szCs w:val="20"/>
        </w:rPr>
      </w:pPr>
    </w:p>
    <w:p w14:paraId="651B2E56" w14:textId="741C21B6" w:rsidR="00A752D3" w:rsidRPr="00C8719A" w:rsidRDefault="00A752D3" w:rsidP="00BA4182">
      <w:pPr>
        <w:autoSpaceDE w:val="0"/>
        <w:autoSpaceDN w:val="0"/>
        <w:adjustRightInd w:val="0"/>
        <w:spacing w:after="0" w:line="240" w:lineRule="auto"/>
        <w:rPr>
          <w:rFonts w:eastAsiaTheme="minorEastAsia"/>
          <w:b/>
          <w:sz w:val="20"/>
          <w:szCs w:val="20"/>
        </w:rPr>
      </w:pPr>
      <w:r w:rsidRPr="00C8719A">
        <w:rPr>
          <w:rFonts w:eastAsiaTheme="minorEastAsia"/>
          <w:b/>
          <w:bCs/>
          <w:sz w:val="20"/>
          <w:szCs w:val="20"/>
        </w:rPr>
        <w:lastRenderedPageBreak/>
        <w:t xml:space="preserve">B. ADMISSION REQUIREMENTS FOR </w:t>
      </w:r>
      <w:r w:rsidR="70FA255A" w:rsidRPr="00C8719A">
        <w:rPr>
          <w:rFonts w:eastAsiaTheme="minorEastAsia"/>
          <w:b/>
          <w:bCs/>
          <w:sz w:val="20"/>
          <w:szCs w:val="20"/>
          <w:u w:val="single"/>
        </w:rPr>
        <w:t>RECEIVING</w:t>
      </w:r>
      <w:r w:rsidRPr="00C8719A">
        <w:rPr>
          <w:rFonts w:eastAsiaTheme="minorEastAsia"/>
          <w:b/>
          <w:bCs/>
          <w:sz w:val="20"/>
          <w:szCs w:val="20"/>
        </w:rPr>
        <w:t xml:space="preserve"> COLLEGE PROGRAM</w:t>
      </w:r>
    </w:p>
    <w:p w14:paraId="48038299" w14:textId="02F0E312" w:rsidR="7FD17E35" w:rsidRPr="00C8719A" w:rsidRDefault="19472358" w:rsidP="000C2DEB">
      <w:pPr>
        <w:autoSpaceDE w:val="0"/>
        <w:autoSpaceDN w:val="0"/>
        <w:adjustRightInd w:val="0"/>
        <w:spacing w:after="0" w:line="240" w:lineRule="auto"/>
        <w:ind w:left="288"/>
        <w:rPr>
          <w:rFonts w:eastAsiaTheme="minorEastAsia"/>
          <w:sz w:val="20"/>
          <w:szCs w:val="20"/>
        </w:rPr>
      </w:pPr>
      <w:r w:rsidRPr="00C8719A">
        <w:rPr>
          <w:rFonts w:eastAsiaTheme="minorEastAsia"/>
          <w:sz w:val="20"/>
          <w:szCs w:val="20"/>
        </w:rPr>
        <w:t xml:space="preserve">To gain admission </w:t>
      </w:r>
      <w:r w:rsidR="35F0FDBD" w:rsidRPr="00C8719A">
        <w:rPr>
          <w:rFonts w:eastAsiaTheme="minorEastAsia"/>
          <w:sz w:val="20"/>
          <w:szCs w:val="20"/>
        </w:rPr>
        <w:t xml:space="preserve">to </w:t>
      </w:r>
      <w:r w:rsidR="14B3BD0A" w:rsidRPr="00C8719A">
        <w:rPr>
          <w:rFonts w:eastAsiaTheme="minorEastAsia"/>
          <w:sz w:val="20"/>
          <w:szCs w:val="20"/>
        </w:rPr>
        <w:t>receiving</w:t>
      </w:r>
      <w:r w:rsidRPr="00C8719A">
        <w:rPr>
          <w:rFonts w:eastAsiaTheme="minorEastAsia"/>
          <w:sz w:val="20"/>
          <w:szCs w:val="20"/>
        </w:rPr>
        <w:t xml:space="preserve"> </w:t>
      </w:r>
      <w:r w:rsidR="35F0FDBD" w:rsidRPr="00C8719A">
        <w:rPr>
          <w:rFonts w:eastAsiaTheme="minorEastAsia"/>
          <w:sz w:val="20"/>
          <w:szCs w:val="20"/>
        </w:rPr>
        <w:t>c</w:t>
      </w:r>
      <w:r w:rsidRPr="00C8719A">
        <w:rPr>
          <w:rFonts w:eastAsiaTheme="minorEastAsia"/>
          <w:sz w:val="20"/>
          <w:szCs w:val="20"/>
        </w:rPr>
        <w:t>ollege, students must</w:t>
      </w:r>
      <w:r w:rsidR="44115AD4" w:rsidRPr="00C8719A">
        <w:rPr>
          <w:rFonts w:eastAsiaTheme="minorEastAsia"/>
          <w:sz w:val="20"/>
          <w:szCs w:val="20"/>
        </w:rPr>
        <w:t xml:space="preserve"> be proficient in math and English (reading and writing)</w:t>
      </w:r>
      <w:r w:rsidR="000C2DEB" w:rsidRPr="00C8719A">
        <w:rPr>
          <w:rFonts w:eastAsiaTheme="minorEastAsia"/>
          <w:sz w:val="20"/>
          <w:szCs w:val="20"/>
        </w:rPr>
        <w:t>.</w:t>
      </w:r>
    </w:p>
    <w:p w14:paraId="408ACFFA" w14:textId="2D1EDE97" w:rsidR="009212A1" w:rsidRPr="00C8719A" w:rsidRDefault="000869CA" w:rsidP="4FC7DE44">
      <w:pPr>
        <w:autoSpaceDE w:val="0"/>
        <w:autoSpaceDN w:val="0"/>
        <w:adjustRightInd w:val="0"/>
        <w:spacing w:after="0" w:line="240" w:lineRule="auto"/>
        <w:ind w:left="288"/>
        <w:rPr>
          <w:rFonts w:eastAsiaTheme="minorEastAsia"/>
          <w:sz w:val="20"/>
          <w:szCs w:val="20"/>
        </w:rPr>
      </w:pPr>
      <w:r w:rsidRPr="00C8719A">
        <w:rPr>
          <w:rFonts w:eastAsiaTheme="minorEastAsia"/>
          <w:sz w:val="20"/>
          <w:szCs w:val="20"/>
        </w:rPr>
        <w:t>I</w:t>
      </w:r>
      <w:r w:rsidR="6774B856" w:rsidRPr="00C8719A">
        <w:rPr>
          <w:rFonts w:eastAsiaTheme="minorEastAsia"/>
          <w:sz w:val="20"/>
          <w:szCs w:val="20"/>
        </w:rPr>
        <w:t>n addition to math and English proficiency, i</w:t>
      </w:r>
      <w:r w:rsidRPr="00C8719A">
        <w:rPr>
          <w:rFonts w:eastAsiaTheme="minorEastAsia"/>
          <w:sz w:val="20"/>
          <w:szCs w:val="20"/>
        </w:rPr>
        <w:t xml:space="preserve">nclude </w:t>
      </w:r>
      <w:r w:rsidR="0159FC45" w:rsidRPr="00C8719A">
        <w:rPr>
          <w:rFonts w:eastAsiaTheme="minorEastAsia"/>
          <w:sz w:val="20"/>
          <w:szCs w:val="20"/>
        </w:rPr>
        <w:t xml:space="preserve">any additional </w:t>
      </w:r>
      <w:r w:rsidR="00E86502" w:rsidRPr="00C8719A">
        <w:rPr>
          <w:rFonts w:eastAsiaTheme="minorEastAsia"/>
          <w:sz w:val="20"/>
          <w:szCs w:val="20"/>
          <w:u w:val="single"/>
        </w:rPr>
        <w:t>receiving</w:t>
      </w:r>
      <w:r w:rsidRPr="00C8719A">
        <w:rPr>
          <w:rFonts w:eastAsiaTheme="minorEastAsia"/>
          <w:sz w:val="20"/>
          <w:szCs w:val="20"/>
        </w:rPr>
        <w:t xml:space="preserve"> college </w:t>
      </w:r>
      <w:r w:rsidRPr="00C8719A">
        <w:rPr>
          <w:rFonts w:eastAsiaTheme="minorEastAsia"/>
          <w:i/>
          <w:iCs/>
          <w:sz w:val="20"/>
          <w:szCs w:val="20"/>
        </w:rPr>
        <w:t>admission</w:t>
      </w:r>
      <w:r w:rsidRPr="00C8719A">
        <w:rPr>
          <w:rFonts w:eastAsiaTheme="minorEastAsia"/>
          <w:sz w:val="20"/>
          <w:szCs w:val="20"/>
        </w:rPr>
        <w:t xml:space="preserve"> requirements</w:t>
      </w:r>
      <w:r w:rsidR="00A40C87" w:rsidRPr="00C8719A">
        <w:rPr>
          <w:rFonts w:eastAsiaTheme="minorEastAsia"/>
          <w:sz w:val="20"/>
          <w:szCs w:val="20"/>
        </w:rPr>
        <w:t>.</w:t>
      </w:r>
    </w:p>
    <w:p w14:paraId="52B53DB5" w14:textId="77777777" w:rsidR="00471A20" w:rsidRPr="00C8719A" w:rsidRDefault="00471A20" w:rsidP="00CA1855">
      <w:pPr>
        <w:autoSpaceDE w:val="0"/>
        <w:autoSpaceDN w:val="0"/>
        <w:adjustRightInd w:val="0"/>
        <w:spacing w:after="0" w:line="240" w:lineRule="auto"/>
        <w:ind w:left="288"/>
        <w:rPr>
          <w:rFonts w:eastAsiaTheme="minorEastAsia"/>
          <w:sz w:val="20"/>
          <w:szCs w:val="20"/>
        </w:rPr>
      </w:pPr>
    </w:p>
    <w:p w14:paraId="2825FC34" w14:textId="77777777" w:rsidR="00471A20" w:rsidRPr="00C8719A" w:rsidRDefault="00471A20" w:rsidP="00CA1855">
      <w:pPr>
        <w:autoSpaceDE w:val="0"/>
        <w:autoSpaceDN w:val="0"/>
        <w:adjustRightInd w:val="0"/>
        <w:spacing w:after="0" w:line="240" w:lineRule="auto"/>
        <w:ind w:left="288"/>
        <w:rPr>
          <w:rFonts w:eastAsiaTheme="minorEastAsia"/>
          <w:sz w:val="20"/>
          <w:szCs w:val="20"/>
        </w:rPr>
      </w:pPr>
    </w:p>
    <w:p w14:paraId="76A1C97D" w14:textId="4F8C0A44" w:rsidR="000869CA" w:rsidRPr="00C8719A" w:rsidRDefault="000869CA" w:rsidP="00CA1855">
      <w:pPr>
        <w:autoSpaceDE w:val="0"/>
        <w:autoSpaceDN w:val="0"/>
        <w:adjustRightInd w:val="0"/>
        <w:spacing w:after="0" w:line="240" w:lineRule="auto"/>
        <w:ind w:left="288"/>
        <w:rPr>
          <w:rFonts w:eastAsiaTheme="minorEastAsia"/>
          <w:sz w:val="20"/>
          <w:szCs w:val="20"/>
        </w:rPr>
      </w:pPr>
      <w:r w:rsidRPr="00C8719A">
        <w:rPr>
          <w:rFonts w:eastAsiaTheme="minorEastAsia"/>
          <w:sz w:val="20"/>
          <w:szCs w:val="20"/>
        </w:rPr>
        <w:t xml:space="preserve">Include </w:t>
      </w:r>
      <w:r w:rsidR="000231B7" w:rsidRPr="00C8719A">
        <w:rPr>
          <w:rFonts w:eastAsiaTheme="minorEastAsia"/>
          <w:sz w:val="20"/>
          <w:szCs w:val="20"/>
        </w:rPr>
        <w:t xml:space="preserve">additional </w:t>
      </w:r>
      <w:r w:rsidR="00A15F4D" w:rsidRPr="00C8719A">
        <w:rPr>
          <w:rFonts w:eastAsiaTheme="minorEastAsia"/>
          <w:sz w:val="20"/>
          <w:szCs w:val="20"/>
          <w:u w:val="single"/>
        </w:rPr>
        <w:t>receiving</w:t>
      </w:r>
      <w:r w:rsidRPr="00C8719A">
        <w:rPr>
          <w:rFonts w:eastAsiaTheme="minorEastAsia"/>
          <w:sz w:val="20"/>
          <w:szCs w:val="20"/>
        </w:rPr>
        <w:t xml:space="preserve"> college </w:t>
      </w:r>
      <w:r w:rsidR="00484B88" w:rsidRPr="00C8719A">
        <w:rPr>
          <w:rFonts w:eastAsiaTheme="minorEastAsia"/>
          <w:i/>
          <w:iCs/>
          <w:sz w:val="20"/>
          <w:szCs w:val="20"/>
        </w:rPr>
        <w:t>program</w:t>
      </w:r>
      <w:r w:rsidR="00047908" w:rsidRPr="00C8719A">
        <w:rPr>
          <w:rFonts w:eastAsiaTheme="minorEastAsia"/>
          <w:i/>
          <w:iCs/>
          <w:sz w:val="20"/>
          <w:szCs w:val="20"/>
        </w:rPr>
        <w:t xml:space="preserve"> </w:t>
      </w:r>
      <w:r w:rsidR="008906BE" w:rsidRPr="00C8719A">
        <w:rPr>
          <w:rFonts w:eastAsiaTheme="minorEastAsia"/>
          <w:i/>
          <w:iCs/>
          <w:sz w:val="20"/>
          <w:szCs w:val="20"/>
        </w:rPr>
        <w:t>/</w:t>
      </w:r>
      <w:r w:rsidR="00047908" w:rsidRPr="00C8719A">
        <w:rPr>
          <w:rFonts w:eastAsiaTheme="minorEastAsia"/>
          <w:i/>
          <w:iCs/>
          <w:sz w:val="20"/>
          <w:szCs w:val="20"/>
        </w:rPr>
        <w:t xml:space="preserve"> </w:t>
      </w:r>
      <w:r w:rsidR="008906BE" w:rsidRPr="00C8719A">
        <w:rPr>
          <w:rFonts w:eastAsiaTheme="minorEastAsia"/>
          <w:i/>
          <w:iCs/>
          <w:sz w:val="20"/>
          <w:szCs w:val="20"/>
        </w:rPr>
        <w:t>major</w:t>
      </w:r>
      <w:r w:rsidR="000231B7" w:rsidRPr="00C8719A">
        <w:rPr>
          <w:rFonts w:eastAsiaTheme="minorEastAsia"/>
          <w:i/>
          <w:iCs/>
          <w:sz w:val="20"/>
          <w:szCs w:val="20"/>
        </w:rPr>
        <w:t xml:space="preserve"> admission</w:t>
      </w:r>
      <w:r w:rsidR="00484B88" w:rsidRPr="00C8719A">
        <w:rPr>
          <w:rFonts w:eastAsiaTheme="minorEastAsia"/>
          <w:sz w:val="20"/>
          <w:szCs w:val="20"/>
        </w:rPr>
        <w:t xml:space="preserve"> requirements</w:t>
      </w:r>
      <w:r w:rsidR="00A40C87" w:rsidRPr="00C8719A">
        <w:rPr>
          <w:rFonts w:eastAsiaTheme="minorEastAsia"/>
          <w:sz w:val="20"/>
          <w:szCs w:val="20"/>
        </w:rPr>
        <w:t>.</w:t>
      </w:r>
    </w:p>
    <w:p w14:paraId="6BF2D12F" w14:textId="77777777" w:rsidR="00776CBC" w:rsidRPr="00C8719A" w:rsidRDefault="00776CBC" w:rsidP="00CA1855">
      <w:pPr>
        <w:autoSpaceDE w:val="0"/>
        <w:autoSpaceDN w:val="0"/>
        <w:adjustRightInd w:val="0"/>
        <w:spacing w:after="0" w:line="240" w:lineRule="auto"/>
        <w:ind w:left="288"/>
        <w:rPr>
          <w:rFonts w:eastAsiaTheme="minorEastAsia"/>
          <w:sz w:val="20"/>
          <w:szCs w:val="20"/>
        </w:rPr>
      </w:pPr>
    </w:p>
    <w:p w14:paraId="434AD8E3" w14:textId="77777777" w:rsidR="00776CBC" w:rsidRPr="00C8719A" w:rsidRDefault="00776CBC" w:rsidP="00CA1855">
      <w:pPr>
        <w:autoSpaceDE w:val="0"/>
        <w:autoSpaceDN w:val="0"/>
        <w:adjustRightInd w:val="0"/>
        <w:spacing w:after="0" w:line="240" w:lineRule="auto"/>
        <w:ind w:left="288"/>
        <w:rPr>
          <w:rFonts w:eastAsiaTheme="minorEastAsia"/>
          <w:sz w:val="20"/>
          <w:szCs w:val="20"/>
        </w:rPr>
      </w:pPr>
    </w:p>
    <w:p w14:paraId="57B4BBDC" w14:textId="3B6B1801" w:rsidR="00776CBC" w:rsidRPr="00C8719A" w:rsidRDefault="4996AC35" w:rsidP="4FC7DE44">
      <w:pPr>
        <w:autoSpaceDE w:val="0"/>
        <w:autoSpaceDN w:val="0"/>
        <w:adjustRightInd w:val="0"/>
        <w:spacing w:after="0" w:line="240" w:lineRule="auto"/>
        <w:ind w:left="288"/>
        <w:rPr>
          <w:rFonts w:eastAsiaTheme="minorEastAsia"/>
          <w:sz w:val="20"/>
          <w:szCs w:val="20"/>
        </w:rPr>
      </w:pPr>
      <w:r w:rsidRPr="00C8719A">
        <w:rPr>
          <w:rFonts w:eastAsiaTheme="minorEastAsia"/>
          <w:sz w:val="20"/>
          <w:szCs w:val="20"/>
        </w:rPr>
        <w:t xml:space="preserve">Include </w:t>
      </w:r>
      <w:r w:rsidRPr="00C8719A">
        <w:rPr>
          <w:rFonts w:eastAsiaTheme="minorEastAsia"/>
          <w:sz w:val="20"/>
          <w:szCs w:val="20"/>
          <w:u w:val="single"/>
        </w:rPr>
        <w:t>receiving</w:t>
      </w:r>
      <w:r w:rsidRPr="00C8719A">
        <w:rPr>
          <w:rFonts w:eastAsiaTheme="minorEastAsia"/>
          <w:sz w:val="20"/>
          <w:szCs w:val="20"/>
        </w:rPr>
        <w:t xml:space="preserve"> college </w:t>
      </w:r>
      <w:r w:rsidRPr="00C8719A">
        <w:rPr>
          <w:rFonts w:eastAsiaTheme="minorEastAsia"/>
          <w:i/>
          <w:iCs/>
          <w:sz w:val="20"/>
          <w:szCs w:val="20"/>
        </w:rPr>
        <w:t>major residency</w:t>
      </w:r>
      <w:r w:rsidRPr="00C8719A">
        <w:rPr>
          <w:rFonts w:eastAsiaTheme="minorEastAsia"/>
          <w:sz w:val="20"/>
          <w:szCs w:val="20"/>
        </w:rPr>
        <w:t xml:space="preserve"> requirements</w:t>
      </w:r>
      <w:r w:rsidR="009563F8" w:rsidRPr="00C8719A">
        <w:rPr>
          <w:rFonts w:eastAsiaTheme="minorEastAsia"/>
          <w:sz w:val="20"/>
          <w:szCs w:val="20"/>
        </w:rPr>
        <w:t>, including residency number of credits</w:t>
      </w:r>
      <w:r w:rsidR="0034664A" w:rsidRPr="00C8719A">
        <w:rPr>
          <w:rFonts w:eastAsiaTheme="minorEastAsia"/>
          <w:sz w:val="20"/>
          <w:szCs w:val="20"/>
        </w:rPr>
        <w:t xml:space="preserve"> and / or specific courses</w:t>
      </w:r>
      <w:r w:rsidR="00A40C87" w:rsidRPr="00C8719A">
        <w:rPr>
          <w:rFonts w:eastAsiaTheme="minorEastAsia"/>
          <w:sz w:val="20"/>
          <w:szCs w:val="20"/>
        </w:rPr>
        <w:t>.</w:t>
      </w:r>
      <w:r w:rsidR="53DC8178" w:rsidRPr="00C8719A">
        <w:rPr>
          <w:rFonts w:eastAsiaTheme="minorEastAsia"/>
          <w:sz w:val="20"/>
          <w:szCs w:val="20"/>
        </w:rPr>
        <w:t xml:space="preserve"> </w:t>
      </w:r>
    </w:p>
    <w:p w14:paraId="63C4207C" w14:textId="67BD8384" w:rsidR="00776CBC" w:rsidRPr="00C8719A" w:rsidRDefault="00776CBC" w:rsidP="4FC7DE44">
      <w:pPr>
        <w:autoSpaceDE w:val="0"/>
        <w:autoSpaceDN w:val="0"/>
        <w:adjustRightInd w:val="0"/>
        <w:spacing w:after="0" w:line="240" w:lineRule="auto"/>
        <w:ind w:left="288"/>
        <w:rPr>
          <w:rFonts w:eastAsiaTheme="minorEastAsia"/>
          <w:sz w:val="20"/>
          <w:szCs w:val="20"/>
        </w:rPr>
      </w:pPr>
    </w:p>
    <w:p w14:paraId="51EE6D2B" w14:textId="6E8A6409" w:rsidR="00776CBC" w:rsidRPr="00C8719A" w:rsidRDefault="00776CBC" w:rsidP="4FC7DE44">
      <w:pPr>
        <w:autoSpaceDE w:val="0"/>
        <w:autoSpaceDN w:val="0"/>
        <w:adjustRightInd w:val="0"/>
        <w:spacing w:after="0" w:line="240" w:lineRule="auto"/>
        <w:ind w:left="288"/>
        <w:rPr>
          <w:rFonts w:eastAsiaTheme="minorEastAsia"/>
          <w:sz w:val="20"/>
          <w:szCs w:val="20"/>
        </w:rPr>
      </w:pPr>
    </w:p>
    <w:p w14:paraId="6241ECBE" w14:textId="1FC89DD3" w:rsidR="00776CBC" w:rsidRPr="00C8719A" w:rsidRDefault="7024CD1E" w:rsidP="684F5288">
      <w:pPr>
        <w:autoSpaceDE w:val="0"/>
        <w:autoSpaceDN w:val="0"/>
        <w:adjustRightInd w:val="0"/>
        <w:spacing w:after="0" w:line="240" w:lineRule="auto"/>
        <w:ind w:left="288"/>
        <w:rPr>
          <w:rFonts w:eastAsiaTheme="minorEastAsia"/>
          <w:sz w:val="20"/>
          <w:szCs w:val="20"/>
        </w:rPr>
      </w:pPr>
      <w:r w:rsidRPr="00C8719A">
        <w:rPr>
          <w:rFonts w:eastAsiaTheme="minorEastAsia"/>
          <w:sz w:val="20"/>
          <w:szCs w:val="20"/>
        </w:rPr>
        <w:t>Indicate</w:t>
      </w:r>
      <w:r w:rsidR="75B5B0E1" w:rsidRPr="00C8719A">
        <w:rPr>
          <w:rFonts w:eastAsiaTheme="minorEastAsia"/>
          <w:sz w:val="20"/>
          <w:szCs w:val="20"/>
        </w:rPr>
        <w:t xml:space="preserve"> </w:t>
      </w:r>
      <w:r w:rsidR="75B5B0E1" w:rsidRPr="00C8719A">
        <w:rPr>
          <w:rFonts w:eastAsiaTheme="minorEastAsia"/>
          <w:sz w:val="20"/>
          <w:szCs w:val="20"/>
          <w:u w:val="single"/>
        </w:rPr>
        <w:t xml:space="preserve">receiving </w:t>
      </w:r>
      <w:r w:rsidR="75B5B0E1" w:rsidRPr="00C8719A">
        <w:rPr>
          <w:rFonts w:eastAsiaTheme="minorEastAsia"/>
          <w:sz w:val="20"/>
          <w:szCs w:val="20"/>
        </w:rPr>
        <w:t>college</w:t>
      </w:r>
      <w:r w:rsidR="6132BBDF" w:rsidRPr="00C8719A">
        <w:rPr>
          <w:rFonts w:eastAsiaTheme="minorEastAsia"/>
          <w:sz w:val="20"/>
          <w:szCs w:val="20"/>
        </w:rPr>
        <w:t xml:space="preserve"> total</w:t>
      </w:r>
      <w:r w:rsidR="5CCB98AD" w:rsidRPr="00C8719A">
        <w:rPr>
          <w:rFonts w:eastAsiaTheme="minorEastAsia"/>
          <w:sz w:val="20"/>
          <w:szCs w:val="20"/>
        </w:rPr>
        <w:t xml:space="preserve"> credit</w:t>
      </w:r>
      <w:r w:rsidR="6132BBDF" w:rsidRPr="00C8719A">
        <w:rPr>
          <w:rFonts w:eastAsiaTheme="minorEastAsia"/>
          <w:sz w:val="20"/>
          <w:szCs w:val="20"/>
        </w:rPr>
        <w:t xml:space="preserve"> residency requirement</w:t>
      </w:r>
      <w:r w:rsidR="22E7F2E1" w:rsidRPr="00C8719A">
        <w:rPr>
          <w:rFonts w:eastAsiaTheme="minorEastAsia"/>
          <w:sz w:val="20"/>
          <w:szCs w:val="20"/>
        </w:rPr>
        <w:t>s</w:t>
      </w:r>
      <w:r w:rsidR="6748F0BB" w:rsidRPr="00C8719A">
        <w:rPr>
          <w:rFonts w:eastAsiaTheme="minorEastAsia"/>
          <w:sz w:val="20"/>
          <w:szCs w:val="20"/>
        </w:rPr>
        <w:t>.</w:t>
      </w:r>
    </w:p>
    <w:p w14:paraId="5A214A69" w14:textId="0121DEBD" w:rsidR="6CBF27AF" w:rsidRPr="00C8719A" w:rsidRDefault="6CBF27AF" w:rsidP="6CBF27AF">
      <w:pPr>
        <w:spacing w:after="0" w:line="240" w:lineRule="auto"/>
        <w:rPr>
          <w:rFonts w:eastAsiaTheme="minorEastAsia"/>
          <w:color w:val="EE0000"/>
          <w:sz w:val="20"/>
          <w:szCs w:val="20"/>
        </w:rPr>
      </w:pPr>
    </w:p>
    <w:p w14:paraId="30FA583D" w14:textId="66D8D379" w:rsidR="3BFDD9D2" w:rsidRPr="00C8719A" w:rsidRDefault="3BFDD9D2" w:rsidP="00776CBC">
      <w:pPr>
        <w:spacing w:after="0" w:line="240" w:lineRule="auto"/>
        <w:rPr>
          <w:rFonts w:eastAsiaTheme="minorEastAsia"/>
          <w:sz w:val="20"/>
          <w:szCs w:val="20"/>
        </w:rPr>
      </w:pPr>
    </w:p>
    <w:p w14:paraId="0053996B" w14:textId="77777777" w:rsidR="00490D32" w:rsidRPr="00C8719A" w:rsidRDefault="00490D32" w:rsidP="00490D32">
      <w:pPr>
        <w:spacing w:after="0" w:line="240" w:lineRule="auto"/>
        <w:textAlignment w:val="baseline"/>
        <w:rPr>
          <w:rFonts w:eastAsiaTheme="minorEastAsia"/>
          <w:sz w:val="20"/>
          <w:szCs w:val="20"/>
        </w:rPr>
      </w:pPr>
      <w:r w:rsidRPr="00C8719A">
        <w:rPr>
          <w:rFonts w:eastAsiaTheme="minorEastAsia"/>
          <w:b/>
          <w:bCs/>
          <w:sz w:val="20"/>
          <w:szCs w:val="20"/>
        </w:rPr>
        <w:t>C. GATEWAY COURSES INTO MAJORS </w:t>
      </w:r>
      <w:r w:rsidRPr="00C8719A">
        <w:rPr>
          <w:rFonts w:eastAsiaTheme="minorEastAsia"/>
          <w:sz w:val="20"/>
          <w:szCs w:val="20"/>
        </w:rPr>
        <w:t> </w:t>
      </w:r>
    </w:p>
    <w:p w14:paraId="22315698" w14:textId="77777777" w:rsidR="00490D32" w:rsidRPr="00C8719A" w:rsidRDefault="00490D32" w:rsidP="00490D32">
      <w:pPr>
        <w:spacing w:after="0" w:line="240" w:lineRule="auto"/>
        <w:textAlignment w:val="baseline"/>
        <w:rPr>
          <w:rFonts w:eastAsiaTheme="minorEastAsia"/>
          <w:sz w:val="20"/>
          <w:szCs w:val="20"/>
        </w:rPr>
      </w:pPr>
      <w:r w:rsidRPr="00C8719A">
        <w:rPr>
          <w:rFonts w:eastAsiaTheme="minorEastAsia"/>
          <w:sz w:val="20"/>
          <w:szCs w:val="20"/>
        </w:rPr>
        <w:t>The list of Gateway Majors can be found at </w:t>
      </w:r>
      <w:hyperlink r:id="rId7">
        <w:r w:rsidRPr="00C8719A">
          <w:rPr>
            <w:rFonts w:eastAsiaTheme="minorEastAsia"/>
            <w:color w:val="0563C1"/>
            <w:sz w:val="20"/>
            <w:szCs w:val="20"/>
            <w:u w:val="single"/>
          </w:rPr>
          <w:t>Gateway Courses into Majors – The City University of New York</w:t>
        </w:r>
      </w:hyperlink>
      <w:r w:rsidRPr="00C8719A">
        <w:rPr>
          <w:rFonts w:eastAsiaTheme="minorEastAsia"/>
          <w:sz w:val="20"/>
          <w:szCs w:val="20"/>
        </w:rPr>
        <w:t> </w:t>
      </w:r>
    </w:p>
    <w:p w14:paraId="59D3CBF4" w14:textId="7DFBB906" w:rsidR="00490D32" w:rsidRPr="00C8719A" w:rsidRDefault="00490D32" w:rsidP="00490D32">
      <w:pPr>
        <w:spacing w:after="0" w:line="240" w:lineRule="auto"/>
        <w:textAlignment w:val="baseline"/>
        <w:rPr>
          <w:rFonts w:eastAsiaTheme="minorEastAsia"/>
          <w:sz w:val="20"/>
          <w:szCs w:val="20"/>
        </w:rPr>
      </w:pPr>
    </w:p>
    <w:p w14:paraId="2D44237D" w14:textId="77777777" w:rsidR="00490D32" w:rsidRPr="00C8719A" w:rsidRDefault="00490D32" w:rsidP="00490D32">
      <w:pPr>
        <w:spacing w:after="0" w:line="240" w:lineRule="auto"/>
        <w:textAlignment w:val="baseline"/>
        <w:rPr>
          <w:rFonts w:eastAsiaTheme="minorEastAsia"/>
          <w:sz w:val="20"/>
          <w:szCs w:val="20"/>
        </w:rPr>
      </w:pPr>
      <w:r w:rsidRPr="00C8719A">
        <w:rPr>
          <w:rFonts w:eastAsiaTheme="minorEastAsia"/>
          <w:sz w:val="20"/>
          <w:szCs w:val="20"/>
        </w:rPr>
        <w:t xml:space="preserve">Is the </w:t>
      </w:r>
      <w:r w:rsidRPr="00C8719A">
        <w:rPr>
          <w:rFonts w:eastAsiaTheme="minorEastAsia"/>
          <w:sz w:val="20"/>
          <w:szCs w:val="20"/>
          <w:u w:val="single"/>
        </w:rPr>
        <w:t>sending</w:t>
      </w:r>
      <w:r w:rsidRPr="00C8719A">
        <w:rPr>
          <w:rFonts w:eastAsiaTheme="minorEastAsia"/>
          <w:sz w:val="20"/>
          <w:szCs w:val="20"/>
        </w:rPr>
        <w:t> major a Gateway major?  </w:t>
      </w:r>
    </w:p>
    <w:tbl>
      <w:tblPr>
        <w:tblW w:w="12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00"/>
      </w:tblGrid>
      <w:tr w:rsidR="00490D32" w:rsidRPr="00C8719A" w14:paraId="64475B98" w14:textId="77777777" w:rsidTr="6127004F">
        <w:trPr>
          <w:trHeight w:val="300"/>
        </w:trPr>
        <w:tc>
          <w:tcPr>
            <w:tcW w:w="1200" w:type="dxa"/>
            <w:tcBorders>
              <w:top w:val="nil"/>
              <w:left w:val="nil"/>
              <w:bottom w:val="nil"/>
              <w:right w:val="nil"/>
            </w:tcBorders>
            <w:hideMark/>
          </w:tcPr>
          <w:p w14:paraId="657212C7" w14:textId="11EE06C1" w:rsidR="00490D32" w:rsidRPr="00C8719A" w:rsidRDefault="00000000" w:rsidP="7FD17E35">
            <w:pPr>
              <w:spacing w:after="0" w:line="240" w:lineRule="auto"/>
              <w:textAlignment w:val="baseline"/>
              <w:rPr>
                <w:rFonts w:eastAsiaTheme="minorEastAsia"/>
                <w:sz w:val="20"/>
                <w:szCs w:val="20"/>
              </w:rPr>
            </w:pPr>
            <w:sdt>
              <w:sdtPr>
                <w:rPr>
                  <w:rFonts w:eastAsiaTheme="minorEastAsia"/>
                  <w:sz w:val="20"/>
                  <w:szCs w:val="20"/>
                </w:rPr>
                <w:id w:val="1986887188"/>
                <w14:checkbox>
                  <w14:checked w14:val="0"/>
                  <w14:checkedState w14:val="2612" w14:font="MS Gothic"/>
                  <w14:uncheckedState w14:val="2610" w14:font="MS Gothic"/>
                </w14:checkbox>
              </w:sdtPr>
              <w:sdtContent>
                <w:r w:rsidR="0544301A" w:rsidRPr="00C8719A">
                  <w:rPr>
                    <w:rFonts w:eastAsiaTheme="minorEastAsia"/>
                    <w:sz w:val="20"/>
                    <w:szCs w:val="20"/>
                  </w:rPr>
                  <w:t>☐</w:t>
                </w:r>
              </w:sdtContent>
            </w:sdt>
            <w:r w:rsidR="30A3EFF9" w:rsidRPr="00C8719A">
              <w:rPr>
                <w:rFonts w:eastAsiaTheme="minorEastAsia"/>
                <w:sz w:val="20"/>
                <w:szCs w:val="20"/>
              </w:rPr>
              <w:t xml:space="preserve"> No </w:t>
            </w:r>
          </w:p>
        </w:tc>
      </w:tr>
      <w:tr w:rsidR="00490D32" w:rsidRPr="00C8719A" w14:paraId="1399F8E7" w14:textId="77777777" w:rsidTr="6127004F">
        <w:trPr>
          <w:trHeight w:val="300"/>
        </w:trPr>
        <w:tc>
          <w:tcPr>
            <w:tcW w:w="1200" w:type="dxa"/>
            <w:tcBorders>
              <w:top w:val="nil"/>
              <w:left w:val="nil"/>
              <w:bottom w:val="nil"/>
              <w:right w:val="nil"/>
            </w:tcBorders>
            <w:hideMark/>
          </w:tcPr>
          <w:p w14:paraId="2091C75D" w14:textId="41FA6D96" w:rsidR="00490D32" w:rsidRPr="00C8719A" w:rsidRDefault="00000000" w:rsidP="7FD17E35">
            <w:pPr>
              <w:spacing w:after="0" w:line="240" w:lineRule="auto"/>
              <w:textAlignment w:val="baseline"/>
              <w:rPr>
                <w:rFonts w:eastAsiaTheme="minorEastAsia"/>
                <w:sz w:val="20"/>
                <w:szCs w:val="20"/>
              </w:rPr>
            </w:pPr>
            <w:sdt>
              <w:sdtPr>
                <w:rPr>
                  <w:rFonts w:eastAsiaTheme="minorEastAsia"/>
                  <w:sz w:val="20"/>
                  <w:szCs w:val="20"/>
                </w:rPr>
                <w:id w:val="-2055600854"/>
                <w14:checkbox>
                  <w14:checked w14:val="0"/>
                  <w14:checkedState w14:val="2612" w14:font="MS Gothic"/>
                  <w14:uncheckedState w14:val="2610" w14:font="MS Gothic"/>
                </w14:checkbox>
              </w:sdtPr>
              <w:sdtContent>
                <w:r w:rsidR="001A645F" w:rsidRPr="00C8719A">
                  <w:rPr>
                    <w:rFonts w:eastAsiaTheme="minorEastAsia"/>
                    <w:sz w:val="20"/>
                    <w:szCs w:val="20"/>
                  </w:rPr>
                  <w:t>☐</w:t>
                </w:r>
              </w:sdtContent>
            </w:sdt>
            <w:r w:rsidR="001A645F" w:rsidRPr="00C8719A">
              <w:rPr>
                <w:rFonts w:eastAsiaTheme="minorEastAsia"/>
                <w:sz w:val="20"/>
                <w:szCs w:val="20"/>
              </w:rPr>
              <w:t xml:space="preserve"> Yes</w:t>
            </w:r>
          </w:p>
        </w:tc>
      </w:tr>
    </w:tbl>
    <w:p w14:paraId="14EE7FA6" w14:textId="3CF60CC6" w:rsidR="00490D32" w:rsidRPr="00C8719A" w:rsidRDefault="00490D32" w:rsidP="00490D32">
      <w:pPr>
        <w:spacing w:after="0" w:line="240" w:lineRule="auto"/>
        <w:textAlignment w:val="baseline"/>
        <w:rPr>
          <w:rFonts w:eastAsiaTheme="minorEastAsia"/>
          <w:sz w:val="20"/>
          <w:szCs w:val="20"/>
        </w:rPr>
      </w:pPr>
    </w:p>
    <w:p w14:paraId="1CA3D2F5" w14:textId="5159DA1A" w:rsidR="00490D32" w:rsidRPr="00C8719A" w:rsidRDefault="00490D32" w:rsidP="00490D32">
      <w:pPr>
        <w:spacing w:after="0" w:line="240" w:lineRule="auto"/>
        <w:textAlignment w:val="baseline"/>
        <w:rPr>
          <w:rFonts w:eastAsiaTheme="minorEastAsia"/>
          <w:bCs/>
          <w:sz w:val="20"/>
          <w:szCs w:val="20"/>
        </w:rPr>
      </w:pPr>
      <w:r w:rsidRPr="00C8719A">
        <w:rPr>
          <w:rFonts w:eastAsiaTheme="minorEastAsia"/>
          <w:sz w:val="20"/>
          <w:szCs w:val="20"/>
        </w:rPr>
        <w:t xml:space="preserve">If </w:t>
      </w:r>
      <w:r w:rsidR="00F849C2" w:rsidRPr="00C8719A">
        <w:rPr>
          <w:rFonts w:eastAsiaTheme="minorEastAsia"/>
          <w:sz w:val="20"/>
          <w:szCs w:val="20"/>
        </w:rPr>
        <w:t xml:space="preserve">the </w:t>
      </w:r>
      <w:r w:rsidR="00F849C2" w:rsidRPr="00C8719A">
        <w:rPr>
          <w:rFonts w:eastAsiaTheme="minorEastAsia"/>
          <w:sz w:val="20"/>
          <w:szCs w:val="20"/>
          <w:u w:val="single"/>
        </w:rPr>
        <w:t>sending</w:t>
      </w:r>
      <w:r w:rsidR="00F849C2" w:rsidRPr="00C8719A">
        <w:rPr>
          <w:rFonts w:eastAsiaTheme="minorEastAsia"/>
          <w:sz w:val="20"/>
          <w:szCs w:val="20"/>
        </w:rPr>
        <w:t xml:space="preserve"> major is a Gateway major</w:t>
      </w:r>
      <w:r w:rsidRPr="00C8719A">
        <w:rPr>
          <w:rFonts w:eastAsiaTheme="minorEastAsia"/>
          <w:sz w:val="20"/>
          <w:szCs w:val="20"/>
        </w:rPr>
        <w:t>, please consult with the Office of Transfer and Articulation about the completion of this section and list all the Gateway Courses into Majors and their direct equivalencies. Per Pathways, Gateway courses must transfer across the University as major credit.  </w:t>
      </w:r>
    </w:p>
    <w:p w14:paraId="53E0B7B3" w14:textId="77777777" w:rsidR="00490D32" w:rsidRPr="00C8719A" w:rsidRDefault="00490D32" w:rsidP="00490D32">
      <w:pPr>
        <w:spacing w:after="0" w:line="240" w:lineRule="auto"/>
        <w:textAlignment w:val="baseline"/>
        <w:rPr>
          <w:rFonts w:eastAsiaTheme="minorEastAsia"/>
          <w:bCs/>
          <w:sz w:val="20"/>
          <w:szCs w:val="20"/>
        </w:rPr>
      </w:pPr>
      <w:r w:rsidRPr="00C8719A">
        <w:rPr>
          <w:rFonts w:eastAsiaTheme="minorEastAsia"/>
          <w:sz w:val="20"/>
          <w:szCs w:val="20"/>
        </w:rPr>
        <w:t>The Office of Transfer and Articulation can be reached directly at </w:t>
      </w:r>
      <w:hyperlink r:id="rId8">
        <w:r w:rsidRPr="00C8719A">
          <w:rPr>
            <w:rFonts w:eastAsiaTheme="minorEastAsia"/>
            <w:color w:val="0563C1"/>
            <w:sz w:val="20"/>
            <w:szCs w:val="20"/>
            <w:u w:val="single"/>
          </w:rPr>
          <w:t>TransferInitiative@cuny.edu</w:t>
        </w:r>
      </w:hyperlink>
      <w:r w:rsidRPr="00C8719A">
        <w:rPr>
          <w:rFonts w:eastAsiaTheme="minorEastAsia"/>
          <w:sz w:val="20"/>
          <w:szCs w:val="20"/>
        </w:rPr>
        <w:t> </w:t>
      </w:r>
    </w:p>
    <w:p w14:paraId="747B3BA4" w14:textId="7C3D3B5D" w:rsidR="7FD17E35" w:rsidRPr="00C8719A" w:rsidRDefault="7FD17E35" w:rsidP="79CCC0C3">
      <w:pPr>
        <w:spacing w:after="0" w:line="240" w:lineRule="auto"/>
        <w:rPr>
          <w:rFonts w:eastAsiaTheme="minorEastAsia"/>
          <w:sz w:val="20"/>
          <w:szCs w:val="20"/>
        </w:rPr>
      </w:pPr>
    </w:p>
    <w:p w14:paraId="2B19D9C0" w14:textId="3DC2BE24" w:rsidR="00490D32" w:rsidRPr="00C8719A" w:rsidRDefault="00490D32" w:rsidP="7FD17E35">
      <w:pPr>
        <w:spacing w:after="0" w:line="240" w:lineRule="auto"/>
        <w:textAlignment w:val="baseline"/>
        <w:rPr>
          <w:rFonts w:eastAsiaTheme="minorEastAsia"/>
          <w:sz w:val="20"/>
          <w:szCs w:val="20"/>
        </w:rPr>
      </w:pPr>
    </w:p>
    <w:tbl>
      <w:tblPr>
        <w:tblW w:w="12285"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5250"/>
        <w:gridCol w:w="7035"/>
      </w:tblGrid>
      <w:tr w:rsidR="00490D32" w:rsidRPr="00C8719A" w14:paraId="1F35DC10" w14:textId="77777777" w:rsidTr="6127004F">
        <w:trPr>
          <w:trHeight w:val="300"/>
        </w:trPr>
        <w:tc>
          <w:tcPr>
            <w:tcW w:w="5250"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19C352B9" w14:textId="77777777" w:rsidR="00490D32" w:rsidRPr="00C8719A" w:rsidRDefault="6432FE19" w:rsidP="7FD17E35">
            <w:pPr>
              <w:spacing w:after="0" w:line="240" w:lineRule="auto"/>
              <w:textAlignment w:val="baseline"/>
              <w:rPr>
                <w:rFonts w:eastAsiaTheme="minorEastAsia"/>
                <w:b/>
                <w:bCs/>
                <w:sz w:val="20"/>
                <w:szCs w:val="20"/>
              </w:rPr>
            </w:pPr>
            <w:r w:rsidRPr="00C8719A">
              <w:rPr>
                <w:rFonts w:eastAsiaTheme="minorEastAsia"/>
                <w:b/>
                <w:bCs/>
                <w:sz w:val="20"/>
                <w:szCs w:val="20"/>
              </w:rPr>
              <w:t>Sending college:  </w:t>
            </w:r>
          </w:p>
          <w:p w14:paraId="754950FB" w14:textId="3D779B7A" w:rsidR="00490D32" w:rsidRPr="00C8719A" w:rsidRDefault="6432FE19" w:rsidP="7FD17E35">
            <w:pPr>
              <w:spacing w:after="0" w:line="240" w:lineRule="auto"/>
              <w:textAlignment w:val="baseline"/>
              <w:rPr>
                <w:rFonts w:eastAsiaTheme="minorEastAsia"/>
                <w:b/>
                <w:bCs/>
                <w:sz w:val="20"/>
                <w:szCs w:val="20"/>
              </w:rPr>
            </w:pPr>
            <w:r w:rsidRPr="00C8719A">
              <w:rPr>
                <w:rFonts w:eastAsiaTheme="minorEastAsia"/>
                <w:b/>
                <w:bCs/>
                <w:sz w:val="20"/>
                <w:szCs w:val="20"/>
              </w:rPr>
              <w:t>Gateway </w:t>
            </w:r>
            <w:r w:rsidR="33FC873D" w:rsidRPr="00C8719A">
              <w:rPr>
                <w:rFonts w:eastAsiaTheme="minorEastAsia"/>
                <w:b/>
                <w:bCs/>
                <w:sz w:val="20"/>
                <w:szCs w:val="20"/>
              </w:rPr>
              <w:t>C</w:t>
            </w:r>
            <w:r w:rsidRPr="00C8719A">
              <w:rPr>
                <w:rFonts w:eastAsiaTheme="minorEastAsia"/>
                <w:b/>
                <w:bCs/>
                <w:sz w:val="20"/>
                <w:szCs w:val="20"/>
              </w:rPr>
              <w:t>ourse</w:t>
            </w:r>
            <w:r w:rsidR="307CCCEE" w:rsidRPr="00C8719A">
              <w:rPr>
                <w:rFonts w:eastAsiaTheme="minorEastAsia"/>
                <w:b/>
                <w:bCs/>
                <w:sz w:val="20"/>
                <w:szCs w:val="20"/>
              </w:rPr>
              <w:t xml:space="preserve"> </w:t>
            </w:r>
            <w:r w:rsidR="7406B11A" w:rsidRPr="00C8719A">
              <w:rPr>
                <w:rFonts w:eastAsiaTheme="minorEastAsia"/>
                <w:b/>
                <w:bCs/>
                <w:sz w:val="20"/>
                <w:szCs w:val="20"/>
              </w:rPr>
              <w:t>S</w:t>
            </w:r>
            <w:r w:rsidR="307CCCEE" w:rsidRPr="00C8719A">
              <w:rPr>
                <w:rFonts w:eastAsiaTheme="minorEastAsia"/>
                <w:b/>
                <w:bCs/>
                <w:sz w:val="20"/>
                <w:szCs w:val="20"/>
              </w:rPr>
              <w:t>ubject,</w:t>
            </w:r>
            <w:r w:rsidRPr="00C8719A">
              <w:rPr>
                <w:rFonts w:eastAsiaTheme="minorEastAsia"/>
                <w:b/>
                <w:bCs/>
                <w:sz w:val="20"/>
                <w:szCs w:val="20"/>
              </w:rPr>
              <w:t xml:space="preserve"> </w:t>
            </w:r>
            <w:r w:rsidR="43AD0FED" w:rsidRPr="00C8719A">
              <w:rPr>
                <w:rFonts w:eastAsiaTheme="minorEastAsia"/>
                <w:b/>
                <w:bCs/>
                <w:sz w:val="20"/>
                <w:szCs w:val="20"/>
              </w:rPr>
              <w:t>N</w:t>
            </w:r>
            <w:r w:rsidRPr="00C8719A">
              <w:rPr>
                <w:rFonts w:eastAsiaTheme="minorEastAsia"/>
                <w:b/>
                <w:bCs/>
                <w:sz w:val="20"/>
                <w:szCs w:val="20"/>
              </w:rPr>
              <w:t xml:space="preserve">umber &amp; </w:t>
            </w:r>
            <w:r w:rsidR="3D23BF5C" w:rsidRPr="00C8719A">
              <w:rPr>
                <w:rFonts w:eastAsiaTheme="minorEastAsia"/>
                <w:b/>
                <w:bCs/>
                <w:sz w:val="20"/>
                <w:szCs w:val="20"/>
              </w:rPr>
              <w:t>N</w:t>
            </w:r>
            <w:r w:rsidRPr="00C8719A">
              <w:rPr>
                <w:rFonts w:eastAsiaTheme="minorEastAsia"/>
                <w:b/>
                <w:bCs/>
                <w:sz w:val="20"/>
                <w:szCs w:val="20"/>
              </w:rPr>
              <w:t>ame </w:t>
            </w:r>
          </w:p>
        </w:tc>
        <w:tc>
          <w:tcPr>
            <w:tcW w:w="7035"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18B49BDB" w14:textId="77777777" w:rsidR="00490D32" w:rsidRPr="00C8719A" w:rsidRDefault="6432FE19" w:rsidP="7FD17E35">
            <w:pPr>
              <w:spacing w:after="0" w:line="240" w:lineRule="auto"/>
              <w:textAlignment w:val="baseline"/>
              <w:rPr>
                <w:rFonts w:eastAsiaTheme="minorEastAsia"/>
                <w:b/>
                <w:bCs/>
                <w:sz w:val="20"/>
                <w:szCs w:val="20"/>
              </w:rPr>
            </w:pPr>
            <w:r w:rsidRPr="00C8719A">
              <w:rPr>
                <w:rFonts w:eastAsiaTheme="minorEastAsia"/>
                <w:b/>
                <w:bCs/>
                <w:sz w:val="20"/>
                <w:szCs w:val="20"/>
              </w:rPr>
              <w:t>Receiving college: </w:t>
            </w:r>
          </w:p>
          <w:p w14:paraId="63CBDEF9" w14:textId="2226DCD5" w:rsidR="00490D32" w:rsidRPr="00C8719A" w:rsidRDefault="6432FE19" w:rsidP="7FD17E35">
            <w:pPr>
              <w:spacing w:after="0" w:line="240" w:lineRule="auto"/>
              <w:textAlignment w:val="baseline"/>
              <w:rPr>
                <w:rFonts w:eastAsiaTheme="minorEastAsia"/>
                <w:b/>
                <w:bCs/>
                <w:sz w:val="20"/>
                <w:szCs w:val="20"/>
              </w:rPr>
            </w:pPr>
            <w:r w:rsidRPr="00C8719A">
              <w:rPr>
                <w:rFonts w:eastAsiaTheme="minorEastAsia"/>
                <w:b/>
                <w:bCs/>
                <w:sz w:val="20"/>
                <w:szCs w:val="20"/>
              </w:rPr>
              <w:t>Transfer Equivalency </w:t>
            </w:r>
            <w:r w:rsidR="2405F4F9" w:rsidRPr="00C8719A">
              <w:rPr>
                <w:rFonts w:eastAsiaTheme="minorEastAsia"/>
                <w:b/>
                <w:bCs/>
                <w:sz w:val="20"/>
                <w:szCs w:val="20"/>
              </w:rPr>
              <w:t>C</w:t>
            </w:r>
            <w:r w:rsidRPr="00C8719A">
              <w:rPr>
                <w:rFonts w:eastAsiaTheme="minorEastAsia"/>
                <w:b/>
                <w:bCs/>
                <w:sz w:val="20"/>
                <w:szCs w:val="20"/>
              </w:rPr>
              <w:t xml:space="preserve">ourse </w:t>
            </w:r>
            <w:r w:rsidR="6A2BFBFD" w:rsidRPr="00C8719A">
              <w:rPr>
                <w:rFonts w:eastAsiaTheme="minorEastAsia"/>
                <w:b/>
                <w:bCs/>
                <w:sz w:val="20"/>
                <w:szCs w:val="20"/>
              </w:rPr>
              <w:t>S</w:t>
            </w:r>
            <w:r w:rsidR="5512E3DE" w:rsidRPr="00C8719A">
              <w:rPr>
                <w:rFonts w:eastAsiaTheme="minorEastAsia"/>
                <w:b/>
                <w:bCs/>
                <w:sz w:val="20"/>
                <w:szCs w:val="20"/>
              </w:rPr>
              <w:t xml:space="preserve">ubject, </w:t>
            </w:r>
            <w:r w:rsidR="005730CF" w:rsidRPr="00C8719A">
              <w:rPr>
                <w:rFonts w:eastAsiaTheme="minorEastAsia"/>
                <w:b/>
                <w:bCs/>
                <w:sz w:val="20"/>
                <w:szCs w:val="20"/>
              </w:rPr>
              <w:t>N</w:t>
            </w:r>
            <w:r w:rsidRPr="00C8719A">
              <w:rPr>
                <w:rFonts w:eastAsiaTheme="minorEastAsia"/>
                <w:b/>
                <w:bCs/>
                <w:sz w:val="20"/>
                <w:szCs w:val="20"/>
              </w:rPr>
              <w:t xml:space="preserve">umber &amp; </w:t>
            </w:r>
            <w:r w:rsidR="1C68BE3B" w:rsidRPr="00C8719A">
              <w:rPr>
                <w:rFonts w:eastAsiaTheme="minorEastAsia"/>
                <w:b/>
                <w:bCs/>
                <w:sz w:val="20"/>
                <w:szCs w:val="20"/>
              </w:rPr>
              <w:t>N</w:t>
            </w:r>
            <w:r w:rsidRPr="00C8719A">
              <w:rPr>
                <w:rFonts w:eastAsiaTheme="minorEastAsia"/>
                <w:b/>
                <w:bCs/>
                <w:sz w:val="20"/>
                <w:szCs w:val="20"/>
              </w:rPr>
              <w:t>ame </w:t>
            </w:r>
          </w:p>
        </w:tc>
      </w:tr>
      <w:tr w:rsidR="00490D32" w:rsidRPr="00C8719A" w14:paraId="4166DCEB" w14:textId="77777777" w:rsidTr="6127004F">
        <w:trPr>
          <w:trHeight w:val="300"/>
        </w:trPr>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704810F9" w14:textId="77777777" w:rsidR="00490D32" w:rsidRPr="00C8719A" w:rsidRDefault="00490D32">
            <w:pPr>
              <w:spacing w:after="0" w:line="240" w:lineRule="auto"/>
              <w:textAlignment w:val="baseline"/>
              <w:rPr>
                <w:rFonts w:eastAsiaTheme="minorEastAsia"/>
                <w:sz w:val="20"/>
                <w:szCs w:val="20"/>
              </w:rPr>
            </w:pPr>
            <w:r w:rsidRPr="00C8719A">
              <w:rPr>
                <w:rFonts w:eastAsiaTheme="minorEastAsia"/>
                <w:color w:val="000000" w:themeColor="text1"/>
                <w:sz w:val="20"/>
                <w:szCs w:val="20"/>
              </w:rPr>
              <w:t> </w:t>
            </w:r>
          </w:p>
        </w:tc>
        <w:tc>
          <w:tcPr>
            <w:tcW w:w="7035"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17C02562" w14:textId="77777777" w:rsidR="00490D32" w:rsidRPr="00C8719A" w:rsidRDefault="00490D32">
            <w:pPr>
              <w:spacing w:after="0" w:line="240" w:lineRule="auto"/>
              <w:textAlignment w:val="baseline"/>
              <w:rPr>
                <w:rFonts w:eastAsiaTheme="minorEastAsia"/>
                <w:sz w:val="20"/>
                <w:szCs w:val="20"/>
              </w:rPr>
            </w:pPr>
            <w:r w:rsidRPr="00C8719A">
              <w:rPr>
                <w:rFonts w:eastAsiaTheme="minorEastAsia"/>
                <w:sz w:val="20"/>
                <w:szCs w:val="20"/>
              </w:rPr>
              <w:t> </w:t>
            </w:r>
          </w:p>
        </w:tc>
      </w:tr>
      <w:tr w:rsidR="00490D32" w:rsidRPr="00C8719A" w14:paraId="3487F7EB" w14:textId="77777777" w:rsidTr="6127004F">
        <w:trPr>
          <w:trHeight w:val="300"/>
        </w:trPr>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223605AE" w14:textId="73053CF9" w:rsidR="00490D32" w:rsidRPr="00C8719A" w:rsidRDefault="00490D32">
            <w:pPr>
              <w:spacing w:after="0" w:line="240" w:lineRule="auto"/>
              <w:textAlignment w:val="baseline"/>
              <w:rPr>
                <w:rFonts w:eastAsiaTheme="minorEastAsia"/>
                <w:sz w:val="20"/>
                <w:szCs w:val="20"/>
              </w:rPr>
            </w:pPr>
          </w:p>
        </w:tc>
        <w:tc>
          <w:tcPr>
            <w:tcW w:w="7035"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0D84A3AE" w14:textId="77777777" w:rsidR="00490D32" w:rsidRPr="00C8719A" w:rsidRDefault="00490D32">
            <w:pPr>
              <w:spacing w:after="0" w:line="240" w:lineRule="auto"/>
              <w:textAlignment w:val="baseline"/>
              <w:rPr>
                <w:rFonts w:eastAsiaTheme="minorEastAsia"/>
                <w:sz w:val="20"/>
                <w:szCs w:val="20"/>
              </w:rPr>
            </w:pPr>
            <w:r w:rsidRPr="00C8719A">
              <w:rPr>
                <w:rFonts w:eastAsiaTheme="minorEastAsia"/>
                <w:sz w:val="20"/>
                <w:szCs w:val="20"/>
              </w:rPr>
              <w:t> </w:t>
            </w:r>
          </w:p>
        </w:tc>
      </w:tr>
      <w:tr w:rsidR="00490D32" w:rsidRPr="00C8719A" w14:paraId="7522906C" w14:textId="77777777" w:rsidTr="6127004F">
        <w:trPr>
          <w:trHeight w:val="300"/>
        </w:trPr>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5F3EC491" w14:textId="2B010AC1" w:rsidR="00490D32" w:rsidRPr="00C8719A" w:rsidRDefault="00490D32">
            <w:pPr>
              <w:spacing w:after="0" w:line="240" w:lineRule="auto"/>
              <w:textAlignment w:val="baseline"/>
              <w:rPr>
                <w:rFonts w:eastAsiaTheme="minorEastAsia"/>
                <w:sz w:val="20"/>
                <w:szCs w:val="20"/>
              </w:rPr>
            </w:pPr>
          </w:p>
        </w:tc>
        <w:tc>
          <w:tcPr>
            <w:tcW w:w="7035"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0607D27C" w14:textId="77777777" w:rsidR="00490D32" w:rsidRPr="00C8719A" w:rsidRDefault="00490D32">
            <w:pPr>
              <w:spacing w:after="0" w:line="240" w:lineRule="auto"/>
              <w:textAlignment w:val="baseline"/>
              <w:rPr>
                <w:rFonts w:eastAsiaTheme="minorEastAsia"/>
                <w:sz w:val="20"/>
                <w:szCs w:val="20"/>
              </w:rPr>
            </w:pPr>
            <w:r w:rsidRPr="00C8719A">
              <w:rPr>
                <w:rFonts w:eastAsiaTheme="minorEastAsia"/>
                <w:sz w:val="20"/>
                <w:szCs w:val="20"/>
              </w:rPr>
              <w:t> </w:t>
            </w:r>
          </w:p>
        </w:tc>
      </w:tr>
      <w:tr w:rsidR="00490D32" w:rsidRPr="00C8719A" w14:paraId="526C028A" w14:textId="77777777" w:rsidTr="6127004F">
        <w:trPr>
          <w:trHeight w:val="300"/>
        </w:trPr>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4A0B73F9" w14:textId="77777777" w:rsidR="00490D32" w:rsidRPr="00C8719A" w:rsidRDefault="00490D32">
            <w:pPr>
              <w:spacing w:after="0" w:line="240" w:lineRule="auto"/>
              <w:textAlignment w:val="baseline"/>
              <w:rPr>
                <w:rFonts w:eastAsiaTheme="minorEastAsia"/>
                <w:sz w:val="20"/>
                <w:szCs w:val="20"/>
              </w:rPr>
            </w:pPr>
            <w:r w:rsidRPr="00C8719A">
              <w:rPr>
                <w:rFonts w:eastAsiaTheme="minorEastAsia"/>
                <w:sz w:val="20"/>
                <w:szCs w:val="20"/>
              </w:rPr>
              <w:t>Please add rows as needed </w:t>
            </w:r>
          </w:p>
        </w:tc>
        <w:tc>
          <w:tcPr>
            <w:tcW w:w="7035"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346CF126" w14:textId="77777777" w:rsidR="00490D32" w:rsidRPr="00C8719A" w:rsidRDefault="00490D32">
            <w:pPr>
              <w:spacing w:after="0" w:line="240" w:lineRule="auto"/>
              <w:textAlignment w:val="baseline"/>
              <w:rPr>
                <w:rFonts w:eastAsiaTheme="minorEastAsia"/>
                <w:sz w:val="20"/>
                <w:szCs w:val="20"/>
              </w:rPr>
            </w:pPr>
            <w:r w:rsidRPr="00C8719A">
              <w:rPr>
                <w:rFonts w:eastAsiaTheme="minorEastAsia"/>
                <w:sz w:val="20"/>
                <w:szCs w:val="20"/>
              </w:rPr>
              <w:t> </w:t>
            </w:r>
          </w:p>
        </w:tc>
      </w:tr>
    </w:tbl>
    <w:p w14:paraId="5384D02E" w14:textId="62064FF9" w:rsidR="00226566" w:rsidRPr="00C8719A" w:rsidRDefault="00226566" w:rsidP="6127004F">
      <w:pPr>
        <w:spacing w:after="0" w:line="240" w:lineRule="auto"/>
        <w:textAlignment w:val="baseline"/>
        <w:rPr>
          <w:rFonts w:eastAsiaTheme="minorEastAsia"/>
          <w:sz w:val="20"/>
          <w:szCs w:val="20"/>
        </w:rPr>
      </w:pPr>
    </w:p>
    <w:p w14:paraId="69472560" w14:textId="6402661D" w:rsidR="00B10D34" w:rsidRPr="00C8719A" w:rsidRDefault="00B10D34" w:rsidP="6127004F">
      <w:pPr>
        <w:spacing w:after="0" w:line="240" w:lineRule="auto"/>
        <w:textAlignment w:val="baseline"/>
        <w:rPr>
          <w:rFonts w:eastAsiaTheme="minorEastAsia"/>
          <w:sz w:val="20"/>
          <w:szCs w:val="20"/>
        </w:rPr>
      </w:pPr>
    </w:p>
    <w:p w14:paraId="7FF6B90B" w14:textId="2D312454" w:rsidR="00B10D34" w:rsidRPr="00C8719A" w:rsidRDefault="04105C2E" w:rsidP="6127004F">
      <w:pPr>
        <w:spacing w:after="0" w:line="240" w:lineRule="auto"/>
        <w:textAlignment w:val="baseline"/>
        <w:rPr>
          <w:rFonts w:eastAsiaTheme="minorEastAsia"/>
          <w:sz w:val="20"/>
          <w:szCs w:val="20"/>
        </w:rPr>
      </w:pPr>
      <w:r w:rsidRPr="00C8719A">
        <w:rPr>
          <w:rFonts w:eastAsiaTheme="minorEastAsia"/>
          <w:sz w:val="20"/>
          <w:szCs w:val="20"/>
        </w:rPr>
        <w:t xml:space="preserve">If the </w:t>
      </w:r>
      <w:r w:rsidRPr="00C8719A">
        <w:rPr>
          <w:rFonts w:eastAsiaTheme="minorEastAsia"/>
          <w:sz w:val="20"/>
          <w:szCs w:val="20"/>
          <w:u w:val="single"/>
        </w:rPr>
        <w:t>sending</w:t>
      </w:r>
      <w:r w:rsidRPr="00C8719A">
        <w:rPr>
          <w:rFonts w:eastAsiaTheme="minorEastAsia"/>
          <w:sz w:val="20"/>
          <w:szCs w:val="20"/>
        </w:rPr>
        <w:t xml:space="preserve"> major is a Gateway major, please indicate your confirmation: </w:t>
      </w:r>
    </w:p>
    <w:p w14:paraId="2FC6EB64" w14:textId="73E6B5D5" w:rsidR="00B10D34" w:rsidRPr="00C8719A" w:rsidRDefault="04105C2E" w:rsidP="6127004F">
      <w:pPr>
        <w:spacing w:after="0" w:line="240" w:lineRule="auto"/>
        <w:textAlignment w:val="baseline"/>
        <w:rPr>
          <w:rFonts w:eastAsiaTheme="minorEastAsia"/>
          <w:sz w:val="20"/>
          <w:szCs w:val="20"/>
        </w:rPr>
      </w:pPr>
      <w:r w:rsidRPr="00C8719A">
        <w:rPr>
          <w:rFonts w:eastAsiaTheme="minorEastAsia"/>
          <w:sz w:val="20"/>
          <w:szCs w:val="20"/>
        </w:rPr>
        <w:t xml:space="preserve">​​ </w:t>
      </w:r>
      <w:sdt>
        <w:sdtPr>
          <w:rPr>
            <w:rFonts w:eastAsiaTheme="minorEastAsia"/>
            <w:sz w:val="20"/>
            <w:szCs w:val="20"/>
          </w:rPr>
          <w:id w:val="181430429"/>
          <w14:checkbox>
            <w14:checked w14:val="0"/>
            <w14:checkedState w14:val="2612" w14:font="MS Gothic"/>
            <w14:uncheckedState w14:val="2610" w14:font="MS Gothic"/>
          </w14:checkbox>
        </w:sdtPr>
        <w:sdtContent>
          <w:r w:rsidRPr="00C8719A">
            <w:rPr>
              <w:rFonts w:ascii="Segoe UI Symbol" w:eastAsiaTheme="minorEastAsia" w:hAnsi="Segoe UI Symbol" w:cs="Segoe UI Symbol"/>
              <w:sz w:val="20"/>
              <w:szCs w:val="20"/>
            </w:rPr>
            <w:t>☐</w:t>
          </w:r>
        </w:sdtContent>
      </w:sdt>
      <w:r w:rsidRPr="00C8719A">
        <w:rPr>
          <w:rFonts w:eastAsiaTheme="minorEastAsia"/>
          <w:sz w:val="20"/>
          <w:szCs w:val="20"/>
        </w:rPr>
        <w:t xml:space="preserve"> We confirm that each Gateway course listed above satisfies the Learning Outcomes per </w:t>
      </w:r>
      <w:hyperlink r:id="rId9" w:anchor="1682035058509-30c1219a-79be">
        <w:r w:rsidRPr="00C8719A">
          <w:rPr>
            <w:rFonts w:eastAsiaTheme="minorEastAsia"/>
            <w:color w:val="0563C1"/>
            <w:sz w:val="20"/>
            <w:szCs w:val="20"/>
            <w:u w:val="single"/>
          </w:rPr>
          <w:t>Gateway Courses into Majors – The City University of New York</w:t>
        </w:r>
      </w:hyperlink>
    </w:p>
    <w:p w14:paraId="440AB1FB" w14:textId="30DB1F5B" w:rsidR="00B10D34" w:rsidRPr="00C8719A" w:rsidRDefault="00B10D34" w:rsidP="6127004F">
      <w:pPr>
        <w:spacing w:after="0" w:line="240" w:lineRule="auto"/>
        <w:textAlignment w:val="baseline"/>
        <w:rPr>
          <w:rFonts w:eastAsiaTheme="minorEastAsia"/>
          <w:sz w:val="20"/>
          <w:szCs w:val="20"/>
        </w:rPr>
      </w:pPr>
    </w:p>
    <w:p w14:paraId="24993302" w14:textId="77777777" w:rsidR="00490D32" w:rsidRPr="00C8719A" w:rsidRDefault="6432FE19" w:rsidP="7FD17E35">
      <w:pPr>
        <w:spacing w:after="0" w:line="240" w:lineRule="auto"/>
        <w:textAlignment w:val="baseline"/>
        <w:rPr>
          <w:rFonts w:eastAsiaTheme="minorEastAsia"/>
          <w:sz w:val="20"/>
          <w:szCs w:val="20"/>
        </w:rPr>
      </w:pPr>
      <w:r w:rsidRPr="00C8719A">
        <w:rPr>
          <w:rFonts w:eastAsiaTheme="minorEastAsia"/>
          <w:sz w:val="20"/>
          <w:szCs w:val="20"/>
        </w:rPr>
        <w:t xml:space="preserve">  Is the </w:t>
      </w:r>
      <w:r w:rsidRPr="00C8719A">
        <w:rPr>
          <w:rFonts w:eastAsiaTheme="minorEastAsia"/>
          <w:sz w:val="20"/>
          <w:szCs w:val="20"/>
          <w:u w:val="single"/>
        </w:rPr>
        <w:t>receiving</w:t>
      </w:r>
      <w:r w:rsidRPr="00C8719A">
        <w:rPr>
          <w:rFonts w:eastAsiaTheme="minorEastAsia"/>
          <w:sz w:val="20"/>
          <w:szCs w:val="20"/>
        </w:rPr>
        <w:t xml:space="preserve"> major a Gateway major?  </w:t>
      </w:r>
    </w:p>
    <w:tbl>
      <w:tblPr>
        <w:tblW w:w="0" w:type="auto"/>
        <w:tblLook w:val="04A0" w:firstRow="1" w:lastRow="0" w:firstColumn="1" w:lastColumn="0" w:noHBand="0" w:noVBand="1"/>
      </w:tblPr>
      <w:tblGrid>
        <w:gridCol w:w="1980"/>
      </w:tblGrid>
      <w:tr w:rsidR="00D857A8" w:rsidRPr="00C8719A" w14:paraId="38D8D9A0" w14:textId="77777777" w:rsidTr="00000F86">
        <w:trPr>
          <w:trHeight w:val="300"/>
        </w:trPr>
        <w:tc>
          <w:tcPr>
            <w:tcW w:w="1980" w:type="dxa"/>
          </w:tcPr>
          <w:p w14:paraId="51FF0FDA" w14:textId="469934AA" w:rsidR="00D857A8" w:rsidRPr="00C8719A" w:rsidRDefault="00000000" w:rsidP="00D857A8">
            <w:pPr>
              <w:spacing w:after="0" w:line="240" w:lineRule="auto"/>
              <w:rPr>
                <w:rFonts w:eastAsiaTheme="minorEastAsia"/>
                <w:sz w:val="20"/>
                <w:szCs w:val="20"/>
              </w:rPr>
            </w:pPr>
            <w:sdt>
              <w:sdtPr>
                <w:rPr>
                  <w:rFonts w:eastAsiaTheme="minorEastAsia"/>
                  <w:sz w:val="20"/>
                  <w:szCs w:val="20"/>
                </w:rPr>
                <w:id w:val="-536435704"/>
                <w14:checkbox>
                  <w14:checked w14:val="0"/>
                  <w14:checkedState w14:val="2612" w14:font="MS Gothic"/>
                  <w14:uncheckedState w14:val="2610" w14:font="MS Gothic"/>
                </w14:checkbox>
              </w:sdtPr>
              <w:sdtContent>
                <w:r w:rsidR="00D857A8" w:rsidRPr="00C8719A">
                  <w:rPr>
                    <w:rFonts w:ascii="Segoe UI Symbol" w:eastAsiaTheme="minorEastAsia" w:hAnsi="Segoe UI Symbol" w:cs="Segoe UI Symbol"/>
                    <w:sz w:val="20"/>
                    <w:szCs w:val="20"/>
                  </w:rPr>
                  <w:t>☐</w:t>
                </w:r>
              </w:sdtContent>
            </w:sdt>
            <w:r w:rsidR="00D857A8" w:rsidRPr="00C8719A">
              <w:rPr>
                <w:rFonts w:eastAsiaTheme="minorEastAsia"/>
                <w:sz w:val="20"/>
                <w:szCs w:val="20"/>
              </w:rPr>
              <w:t xml:space="preserve"> No </w:t>
            </w:r>
          </w:p>
        </w:tc>
      </w:tr>
      <w:tr w:rsidR="00D857A8" w:rsidRPr="00C8719A" w14:paraId="1116C077" w14:textId="77777777" w:rsidTr="00000F86">
        <w:trPr>
          <w:trHeight w:val="300"/>
        </w:trPr>
        <w:tc>
          <w:tcPr>
            <w:tcW w:w="1980" w:type="dxa"/>
          </w:tcPr>
          <w:p w14:paraId="4AD0C867" w14:textId="7E8649E0" w:rsidR="00D857A8" w:rsidRPr="00C8719A" w:rsidRDefault="00000000" w:rsidP="00D857A8">
            <w:pPr>
              <w:spacing w:after="0" w:line="240" w:lineRule="auto"/>
              <w:rPr>
                <w:rFonts w:eastAsiaTheme="minorEastAsia"/>
                <w:sz w:val="20"/>
                <w:szCs w:val="20"/>
              </w:rPr>
            </w:pPr>
            <w:sdt>
              <w:sdtPr>
                <w:rPr>
                  <w:rFonts w:eastAsiaTheme="minorEastAsia"/>
                  <w:sz w:val="20"/>
                  <w:szCs w:val="20"/>
                </w:rPr>
                <w:id w:val="426399296"/>
                <w14:checkbox>
                  <w14:checked w14:val="0"/>
                  <w14:checkedState w14:val="2612" w14:font="MS Gothic"/>
                  <w14:uncheckedState w14:val="2610" w14:font="MS Gothic"/>
                </w14:checkbox>
              </w:sdtPr>
              <w:sdtContent>
                <w:r w:rsidR="00D857A8" w:rsidRPr="00C8719A">
                  <w:rPr>
                    <w:rFonts w:ascii="Segoe UI Symbol" w:eastAsiaTheme="minorEastAsia" w:hAnsi="Segoe UI Symbol" w:cs="Segoe UI Symbol"/>
                    <w:sz w:val="20"/>
                    <w:szCs w:val="20"/>
                  </w:rPr>
                  <w:t>☐</w:t>
                </w:r>
              </w:sdtContent>
            </w:sdt>
            <w:r w:rsidR="00D857A8" w:rsidRPr="00C8719A">
              <w:rPr>
                <w:rFonts w:eastAsiaTheme="minorEastAsia"/>
                <w:sz w:val="20"/>
                <w:szCs w:val="20"/>
              </w:rPr>
              <w:t xml:space="preserve"> Yes</w:t>
            </w:r>
          </w:p>
        </w:tc>
      </w:tr>
    </w:tbl>
    <w:p w14:paraId="30E240EA" w14:textId="77777777" w:rsidR="00490D32" w:rsidRPr="00C8719A" w:rsidRDefault="00490D32" w:rsidP="00490D32">
      <w:pPr>
        <w:spacing w:after="0" w:line="240" w:lineRule="auto"/>
        <w:rPr>
          <w:rFonts w:eastAsiaTheme="minorEastAsia"/>
          <w:sz w:val="20"/>
          <w:szCs w:val="20"/>
        </w:rPr>
      </w:pPr>
    </w:p>
    <w:p w14:paraId="4C1DDEF6" w14:textId="781F6A24" w:rsidR="00490D32" w:rsidRPr="00C8719A" w:rsidRDefault="00490D32" w:rsidP="00226566">
      <w:pPr>
        <w:spacing w:after="0" w:line="240" w:lineRule="auto"/>
        <w:textAlignment w:val="baseline"/>
        <w:rPr>
          <w:rFonts w:eastAsiaTheme="minorEastAsia"/>
          <w:sz w:val="20"/>
          <w:szCs w:val="20"/>
        </w:rPr>
      </w:pPr>
    </w:p>
    <w:p w14:paraId="30FF6C31" w14:textId="77777777" w:rsidR="00490D32" w:rsidRPr="00C8719A" w:rsidRDefault="00490D32" w:rsidP="00490D32">
      <w:pPr>
        <w:spacing w:after="0" w:line="240" w:lineRule="auto"/>
        <w:textAlignment w:val="baseline"/>
        <w:rPr>
          <w:rFonts w:eastAsiaTheme="minorEastAsia"/>
          <w:sz w:val="20"/>
          <w:szCs w:val="20"/>
        </w:rPr>
      </w:pPr>
      <w:r w:rsidRPr="00C8719A">
        <w:rPr>
          <w:rFonts w:eastAsiaTheme="minorEastAsia"/>
          <w:b/>
          <w:bCs/>
          <w:sz w:val="20"/>
          <w:szCs w:val="20"/>
        </w:rPr>
        <w:t>D. Universal Transfer Path </w:t>
      </w:r>
      <w:r w:rsidRPr="00C8719A">
        <w:rPr>
          <w:rFonts w:eastAsiaTheme="minorEastAsia"/>
          <w:sz w:val="20"/>
          <w:szCs w:val="20"/>
        </w:rPr>
        <w:t> </w:t>
      </w:r>
    </w:p>
    <w:p w14:paraId="51E6720F" w14:textId="0CD63A4A" w:rsidR="00490D32" w:rsidRPr="00C8719A" w:rsidRDefault="00490D32" w:rsidP="00490D32">
      <w:pPr>
        <w:spacing w:after="0" w:line="240" w:lineRule="auto"/>
        <w:textAlignment w:val="baseline"/>
        <w:rPr>
          <w:rFonts w:eastAsiaTheme="minorEastAsia"/>
          <w:sz w:val="20"/>
          <w:szCs w:val="20"/>
        </w:rPr>
      </w:pPr>
      <w:r w:rsidRPr="00C8719A">
        <w:rPr>
          <w:rFonts w:eastAsiaTheme="minorEastAsia"/>
          <w:sz w:val="20"/>
          <w:szCs w:val="20"/>
        </w:rPr>
        <w:t>The list of Universal Transfer Path Majors can be found at </w:t>
      </w:r>
      <w:hyperlink r:id="rId10">
        <w:r w:rsidR="0009755D" w:rsidRPr="00C8719A">
          <w:rPr>
            <w:rStyle w:val="Hyperlink"/>
            <w:rFonts w:eastAsiaTheme="minorEastAsia"/>
            <w:sz w:val="20"/>
            <w:szCs w:val="20"/>
          </w:rPr>
          <w:t>Universal Transfer Path – The City University of New York</w:t>
        </w:r>
      </w:hyperlink>
      <w:r w:rsidR="0009755D" w:rsidRPr="00C8719A">
        <w:rPr>
          <w:rFonts w:eastAsiaTheme="minorEastAsia"/>
          <w:sz w:val="20"/>
          <w:szCs w:val="20"/>
        </w:rPr>
        <w:t>.</w:t>
      </w:r>
    </w:p>
    <w:p w14:paraId="10B2969F" w14:textId="00547200" w:rsidR="00490D32" w:rsidRPr="00C8719A" w:rsidRDefault="00490D32" w:rsidP="00490D32">
      <w:pPr>
        <w:spacing w:after="0" w:line="240" w:lineRule="auto"/>
        <w:textAlignment w:val="baseline"/>
        <w:rPr>
          <w:rFonts w:eastAsiaTheme="minorEastAsia"/>
          <w:sz w:val="20"/>
          <w:szCs w:val="20"/>
        </w:rPr>
      </w:pPr>
    </w:p>
    <w:p w14:paraId="2E491E31" w14:textId="0E0AB9AB" w:rsidR="00490D32" w:rsidRPr="00C8719A" w:rsidRDefault="00490D32" w:rsidP="00490D32">
      <w:pPr>
        <w:spacing w:after="0" w:line="240" w:lineRule="auto"/>
        <w:textAlignment w:val="baseline"/>
        <w:rPr>
          <w:rFonts w:eastAsiaTheme="minorEastAsia"/>
          <w:sz w:val="20"/>
          <w:szCs w:val="20"/>
        </w:rPr>
      </w:pPr>
      <w:r w:rsidRPr="00C8719A">
        <w:rPr>
          <w:rFonts w:eastAsiaTheme="minorEastAsia"/>
          <w:sz w:val="20"/>
          <w:szCs w:val="20"/>
        </w:rPr>
        <w:t xml:space="preserve">Is the </w:t>
      </w:r>
      <w:r w:rsidRPr="00C8719A">
        <w:rPr>
          <w:rFonts w:eastAsiaTheme="minorEastAsia"/>
          <w:sz w:val="20"/>
          <w:szCs w:val="20"/>
          <w:u w:val="single"/>
        </w:rPr>
        <w:t>sending</w:t>
      </w:r>
      <w:r w:rsidRPr="00C8719A">
        <w:rPr>
          <w:rFonts w:eastAsiaTheme="minorEastAsia"/>
          <w:sz w:val="20"/>
          <w:szCs w:val="20"/>
        </w:rPr>
        <w:t xml:space="preserve"> major a Universal Transfer Path</w:t>
      </w:r>
      <w:r w:rsidR="00D50E0D" w:rsidRPr="00C8719A">
        <w:rPr>
          <w:rFonts w:eastAsiaTheme="minorEastAsia"/>
          <w:sz w:val="20"/>
          <w:szCs w:val="20"/>
        </w:rPr>
        <w:t xml:space="preserve"> (UTP)</w:t>
      </w:r>
      <w:r w:rsidRPr="00C8719A">
        <w:rPr>
          <w:rFonts w:eastAsiaTheme="minorEastAsia"/>
          <w:sz w:val="20"/>
          <w:szCs w:val="20"/>
        </w:rPr>
        <w:t xml:space="preserve"> major? </w:t>
      </w:r>
    </w:p>
    <w:tbl>
      <w:tblPr>
        <w:tblW w:w="12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00"/>
      </w:tblGrid>
      <w:tr w:rsidR="00D857A8" w:rsidRPr="00C8719A" w14:paraId="60C30FA9" w14:textId="77777777">
        <w:trPr>
          <w:trHeight w:val="300"/>
        </w:trPr>
        <w:tc>
          <w:tcPr>
            <w:tcW w:w="1200" w:type="dxa"/>
            <w:tcBorders>
              <w:top w:val="nil"/>
              <w:left w:val="nil"/>
              <w:bottom w:val="nil"/>
              <w:right w:val="nil"/>
            </w:tcBorders>
            <w:hideMark/>
          </w:tcPr>
          <w:p w14:paraId="39F0AA53" w14:textId="77777777" w:rsidR="00D857A8" w:rsidRPr="00C8719A" w:rsidRDefault="00000000">
            <w:pPr>
              <w:spacing w:after="0" w:line="240" w:lineRule="auto"/>
              <w:textAlignment w:val="baseline"/>
              <w:rPr>
                <w:rFonts w:eastAsiaTheme="minorEastAsia"/>
                <w:sz w:val="20"/>
                <w:szCs w:val="20"/>
              </w:rPr>
            </w:pPr>
            <w:sdt>
              <w:sdtPr>
                <w:rPr>
                  <w:rFonts w:eastAsiaTheme="minorEastAsia"/>
                  <w:sz w:val="20"/>
                  <w:szCs w:val="20"/>
                </w:rPr>
                <w:id w:val="98688517"/>
                <w14:checkbox>
                  <w14:checked w14:val="0"/>
                  <w14:checkedState w14:val="2612" w14:font="MS Gothic"/>
                  <w14:uncheckedState w14:val="2610" w14:font="MS Gothic"/>
                </w14:checkbox>
              </w:sdtPr>
              <w:sdtContent>
                <w:r w:rsidR="00D857A8" w:rsidRPr="00C8719A">
                  <w:rPr>
                    <w:rFonts w:ascii="Segoe UI Symbol" w:eastAsiaTheme="minorEastAsia" w:hAnsi="Segoe UI Symbol" w:cs="Segoe UI Symbol"/>
                    <w:sz w:val="20"/>
                    <w:szCs w:val="20"/>
                  </w:rPr>
                  <w:t>☐</w:t>
                </w:r>
              </w:sdtContent>
            </w:sdt>
            <w:r w:rsidR="00D857A8" w:rsidRPr="00C8719A">
              <w:rPr>
                <w:rFonts w:eastAsiaTheme="minorEastAsia"/>
                <w:sz w:val="20"/>
                <w:szCs w:val="20"/>
              </w:rPr>
              <w:t xml:space="preserve"> No </w:t>
            </w:r>
          </w:p>
        </w:tc>
      </w:tr>
      <w:tr w:rsidR="00D857A8" w:rsidRPr="00C8719A" w14:paraId="52CFC1F2" w14:textId="77777777">
        <w:trPr>
          <w:trHeight w:val="300"/>
        </w:trPr>
        <w:tc>
          <w:tcPr>
            <w:tcW w:w="1200" w:type="dxa"/>
            <w:tcBorders>
              <w:top w:val="nil"/>
              <w:left w:val="nil"/>
              <w:bottom w:val="nil"/>
              <w:right w:val="nil"/>
            </w:tcBorders>
            <w:hideMark/>
          </w:tcPr>
          <w:p w14:paraId="363CBA9C" w14:textId="77777777" w:rsidR="00D857A8" w:rsidRPr="00C8719A" w:rsidRDefault="00000000">
            <w:pPr>
              <w:spacing w:after="0" w:line="240" w:lineRule="auto"/>
              <w:textAlignment w:val="baseline"/>
              <w:rPr>
                <w:rFonts w:eastAsiaTheme="minorEastAsia"/>
                <w:sz w:val="20"/>
                <w:szCs w:val="20"/>
              </w:rPr>
            </w:pPr>
            <w:sdt>
              <w:sdtPr>
                <w:rPr>
                  <w:rFonts w:eastAsiaTheme="minorEastAsia"/>
                  <w:sz w:val="20"/>
                  <w:szCs w:val="20"/>
                </w:rPr>
                <w:id w:val="-695156801"/>
                <w14:checkbox>
                  <w14:checked w14:val="0"/>
                  <w14:checkedState w14:val="2612" w14:font="MS Gothic"/>
                  <w14:uncheckedState w14:val="2610" w14:font="MS Gothic"/>
                </w14:checkbox>
              </w:sdtPr>
              <w:sdtContent>
                <w:r w:rsidR="00D857A8" w:rsidRPr="00C8719A">
                  <w:rPr>
                    <w:rFonts w:ascii="Segoe UI Symbol" w:eastAsiaTheme="minorEastAsia" w:hAnsi="Segoe UI Symbol" w:cs="Segoe UI Symbol"/>
                    <w:sz w:val="20"/>
                    <w:szCs w:val="20"/>
                  </w:rPr>
                  <w:t>☐</w:t>
                </w:r>
              </w:sdtContent>
            </w:sdt>
            <w:r w:rsidR="00D857A8" w:rsidRPr="00C8719A">
              <w:rPr>
                <w:rFonts w:eastAsiaTheme="minorEastAsia"/>
                <w:sz w:val="20"/>
                <w:szCs w:val="20"/>
              </w:rPr>
              <w:t xml:space="preserve"> Yes</w:t>
            </w:r>
          </w:p>
        </w:tc>
      </w:tr>
    </w:tbl>
    <w:p w14:paraId="356F5DCE" w14:textId="07504180" w:rsidR="00490D32" w:rsidRPr="00C8719A" w:rsidRDefault="00490D32" w:rsidP="00490D32">
      <w:pPr>
        <w:spacing w:after="0" w:line="240" w:lineRule="auto"/>
        <w:textAlignment w:val="baseline"/>
        <w:rPr>
          <w:rFonts w:eastAsiaTheme="minorEastAsia"/>
          <w:sz w:val="20"/>
          <w:szCs w:val="20"/>
        </w:rPr>
      </w:pPr>
    </w:p>
    <w:p w14:paraId="0C6E728B" w14:textId="4B4A1F66" w:rsidR="00490D32" w:rsidRPr="00C8719A" w:rsidRDefault="00490D32" w:rsidP="00490D32">
      <w:pPr>
        <w:spacing w:after="0" w:line="240" w:lineRule="auto"/>
        <w:textAlignment w:val="baseline"/>
        <w:rPr>
          <w:rFonts w:eastAsiaTheme="minorEastAsia"/>
          <w:sz w:val="20"/>
          <w:szCs w:val="20"/>
        </w:rPr>
      </w:pPr>
      <w:r w:rsidRPr="00C8719A">
        <w:rPr>
          <w:rFonts w:eastAsiaTheme="minorEastAsia"/>
          <w:sz w:val="20"/>
          <w:szCs w:val="20"/>
        </w:rPr>
        <w:t xml:space="preserve">If </w:t>
      </w:r>
      <w:r w:rsidR="00F849C2" w:rsidRPr="00C8719A">
        <w:rPr>
          <w:rFonts w:eastAsiaTheme="minorEastAsia"/>
          <w:sz w:val="20"/>
          <w:szCs w:val="20"/>
        </w:rPr>
        <w:t xml:space="preserve">the </w:t>
      </w:r>
      <w:r w:rsidR="00F849C2" w:rsidRPr="00C8719A">
        <w:rPr>
          <w:rFonts w:eastAsiaTheme="minorEastAsia"/>
          <w:sz w:val="20"/>
          <w:szCs w:val="20"/>
          <w:u w:val="single"/>
        </w:rPr>
        <w:t>sending</w:t>
      </w:r>
      <w:r w:rsidR="00F849C2" w:rsidRPr="00C8719A">
        <w:rPr>
          <w:rFonts w:eastAsiaTheme="minorEastAsia"/>
          <w:sz w:val="20"/>
          <w:szCs w:val="20"/>
        </w:rPr>
        <w:t xml:space="preserve"> major is a UTP major</w:t>
      </w:r>
      <w:r w:rsidRPr="00C8719A">
        <w:rPr>
          <w:rFonts w:eastAsiaTheme="minorEastAsia"/>
          <w:sz w:val="20"/>
          <w:szCs w:val="20"/>
        </w:rPr>
        <w:t xml:space="preserve">, please consult with the Office of Transfer and Articulation about the completion of this section and list all the </w:t>
      </w:r>
      <w:r w:rsidR="00705636" w:rsidRPr="00C8719A">
        <w:rPr>
          <w:rFonts w:eastAsiaTheme="minorEastAsia"/>
          <w:sz w:val="20"/>
          <w:szCs w:val="20"/>
        </w:rPr>
        <w:t xml:space="preserve">UTP </w:t>
      </w:r>
      <w:r w:rsidRPr="00C8719A">
        <w:rPr>
          <w:rFonts w:eastAsiaTheme="minorEastAsia"/>
          <w:sz w:val="20"/>
          <w:szCs w:val="20"/>
        </w:rPr>
        <w:t>courses and their direct equivalencies. Per The Transfer Initiative, UTP courses must transfer across the University as equivalent courses in the major.  </w:t>
      </w:r>
    </w:p>
    <w:p w14:paraId="042CF5A6" w14:textId="77777777" w:rsidR="00490D32" w:rsidRPr="00C8719A" w:rsidRDefault="00490D32" w:rsidP="00490D32">
      <w:pPr>
        <w:spacing w:after="0" w:line="240" w:lineRule="auto"/>
        <w:textAlignment w:val="baseline"/>
        <w:rPr>
          <w:rFonts w:eastAsiaTheme="minorEastAsia"/>
          <w:sz w:val="20"/>
          <w:szCs w:val="20"/>
        </w:rPr>
      </w:pPr>
      <w:r w:rsidRPr="00C8719A">
        <w:rPr>
          <w:rFonts w:eastAsiaTheme="minorEastAsia"/>
          <w:sz w:val="20"/>
          <w:szCs w:val="20"/>
        </w:rPr>
        <w:t>The Office of Transfer and Articulation can be reached directly at </w:t>
      </w:r>
      <w:hyperlink r:id="rId11">
        <w:r w:rsidRPr="00C8719A">
          <w:rPr>
            <w:rFonts w:eastAsiaTheme="minorEastAsia"/>
            <w:color w:val="0563C1"/>
            <w:sz w:val="20"/>
            <w:szCs w:val="20"/>
            <w:u w:val="single"/>
          </w:rPr>
          <w:t>TransferInitiative@cuny.edu</w:t>
        </w:r>
      </w:hyperlink>
      <w:r w:rsidRPr="00C8719A">
        <w:rPr>
          <w:rFonts w:eastAsiaTheme="minorEastAsia"/>
          <w:sz w:val="20"/>
          <w:szCs w:val="20"/>
        </w:rPr>
        <w:t> </w:t>
      </w:r>
    </w:p>
    <w:p w14:paraId="4BD888CB" w14:textId="2CED8426" w:rsidR="00490D32" w:rsidRPr="00C8719A" w:rsidRDefault="00490D32" w:rsidP="00490D32">
      <w:pPr>
        <w:spacing w:after="0" w:line="240" w:lineRule="auto"/>
        <w:textAlignment w:val="baseline"/>
        <w:rPr>
          <w:rFonts w:eastAsiaTheme="minorEastAsia"/>
          <w:sz w:val="20"/>
          <w:szCs w:val="20"/>
        </w:rPr>
      </w:pPr>
    </w:p>
    <w:tbl>
      <w:tblPr>
        <w:tblW w:w="12225"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190"/>
        <w:gridCol w:w="7035"/>
      </w:tblGrid>
      <w:tr w:rsidR="00490D32" w:rsidRPr="00C8719A" w14:paraId="4A26C134" w14:textId="77777777" w:rsidTr="6127004F">
        <w:trPr>
          <w:trHeight w:val="300"/>
        </w:trPr>
        <w:tc>
          <w:tcPr>
            <w:tcW w:w="5190"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4D04A305" w14:textId="77777777" w:rsidR="00490D32" w:rsidRPr="00C8719A" w:rsidRDefault="6432FE19" w:rsidP="7FD17E35">
            <w:pPr>
              <w:spacing w:after="0" w:line="240" w:lineRule="auto"/>
              <w:textAlignment w:val="baseline"/>
              <w:rPr>
                <w:rFonts w:eastAsiaTheme="minorEastAsia"/>
                <w:b/>
                <w:bCs/>
                <w:sz w:val="20"/>
                <w:szCs w:val="20"/>
              </w:rPr>
            </w:pPr>
            <w:r w:rsidRPr="00C8719A">
              <w:rPr>
                <w:rFonts w:eastAsiaTheme="minorEastAsia"/>
                <w:b/>
                <w:bCs/>
                <w:sz w:val="20"/>
                <w:szCs w:val="20"/>
              </w:rPr>
              <w:t>Sending college:  </w:t>
            </w:r>
          </w:p>
          <w:p w14:paraId="45EED766" w14:textId="78B5BEA1" w:rsidR="00490D32" w:rsidRPr="00C8719A" w:rsidRDefault="6432FE19" w:rsidP="7FD17E35">
            <w:pPr>
              <w:spacing w:after="0" w:line="240" w:lineRule="auto"/>
              <w:textAlignment w:val="baseline"/>
              <w:rPr>
                <w:rFonts w:eastAsiaTheme="minorEastAsia"/>
                <w:b/>
                <w:bCs/>
                <w:sz w:val="20"/>
                <w:szCs w:val="20"/>
              </w:rPr>
            </w:pPr>
            <w:r w:rsidRPr="00C8719A">
              <w:rPr>
                <w:rFonts w:eastAsiaTheme="minorEastAsia"/>
                <w:b/>
                <w:bCs/>
                <w:sz w:val="20"/>
                <w:szCs w:val="20"/>
              </w:rPr>
              <w:t>UTP </w:t>
            </w:r>
            <w:r w:rsidR="0535D80E" w:rsidRPr="00C8719A">
              <w:rPr>
                <w:rFonts w:eastAsiaTheme="minorEastAsia"/>
                <w:b/>
                <w:bCs/>
                <w:sz w:val="20"/>
                <w:szCs w:val="20"/>
              </w:rPr>
              <w:t>C</w:t>
            </w:r>
            <w:r w:rsidRPr="00C8719A">
              <w:rPr>
                <w:rFonts w:eastAsiaTheme="minorEastAsia"/>
                <w:b/>
                <w:bCs/>
                <w:sz w:val="20"/>
                <w:szCs w:val="20"/>
              </w:rPr>
              <w:t>ourse </w:t>
            </w:r>
            <w:r w:rsidR="0F3AEA7F" w:rsidRPr="00C8719A">
              <w:rPr>
                <w:rFonts w:eastAsiaTheme="minorEastAsia"/>
                <w:b/>
                <w:bCs/>
                <w:sz w:val="20"/>
                <w:szCs w:val="20"/>
              </w:rPr>
              <w:t>S</w:t>
            </w:r>
            <w:r w:rsidR="7D123A04" w:rsidRPr="00C8719A">
              <w:rPr>
                <w:rFonts w:eastAsiaTheme="minorEastAsia"/>
                <w:b/>
                <w:bCs/>
                <w:sz w:val="20"/>
                <w:szCs w:val="20"/>
              </w:rPr>
              <w:t xml:space="preserve">ubject, </w:t>
            </w:r>
            <w:r w:rsidR="08CB43C9" w:rsidRPr="00C8719A">
              <w:rPr>
                <w:rFonts w:eastAsiaTheme="minorEastAsia"/>
                <w:b/>
                <w:bCs/>
                <w:sz w:val="20"/>
                <w:szCs w:val="20"/>
              </w:rPr>
              <w:t>N</w:t>
            </w:r>
            <w:r w:rsidRPr="00C8719A">
              <w:rPr>
                <w:rFonts w:eastAsiaTheme="minorEastAsia"/>
                <w:b/>
                <w:bCs/>
                <w:sz w:val="20"/>
                <w:szCs w:val="20"/>
              </w:rPr>
              <w:t>umber &amp;</w:t>
            </w:r>
            <w:r w:rsidR="32312149" w:rsidRPr="00C8719A">
              <w:rPr>
                <w:rFonts w:eastAsiaTheme="minorEastAsia"/>
                <w:b/>
                <w:bCs/>
                <w:sz w:val="20"/>
                <w:szCs w:val="20"/>
              </w:rPr>
              <w:t xml:space="preserve"> N</w:t>
            </w:r>
            <w:r w:rsidRPr="00C8719A">
              <w:rPr>
                <w:rFonts w:eastAsiaTheme="minorEastAsia"/>
                <w:b/>
                <w:bCs/>
                <w:sz w:val="20"/>
                <w:szCs w:val="20"/>
              </w:rPr>
              <w:t>ame </w:t>
            </w:r>
          </w:p>
        </w:tc>
        <w:tc>
          <w:tcPr>
            <w:tcW w:w="7035"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76CA4310" w14:textId="77777777" w:rsidR="00490D32" w:rsidRPr="00C8719A" w:rsidRDefault="6432FE19" w:rsidP="7FD17E35">
            <w:pPr>
              <w:spacing w:after="0" w:line="240" w:lineRule="auto"/>
              <w:textAlignment w:val="baseline"/>
              <w:rPr>
                <w:rFonts w:eastAsiaTheme="minorEastAsia"/>
                <w:b/>
                <w:bCs/>
                <w:sz w:val="20"/>
                <w:szCs w:val="20"/>
              </w:rPr>
            </w:pPr>
            <w:r w:rsidRPr="00C8719A">
              <w:rPr>
                <w:rFonts w:eastAsiaTheme="minorEastAsia"/>
                <w:b/>
                <w:bCs/>
                <w:sz w:val="20"/>
                <w:szCs w:val="20"/>
              </w:rPr>
              <w:t>Receiving college: </w:t>
            </w:r>
          </w:p>
          <w:p w14:paraId="487BA2F1" w14:textId="5DE8328F" w:rsidR="00490D32" w:rsidRPr="00C8719A" w:rsidRDefault="6432FE19" w:rsidP="7FD17E35">
            <w:pPr>
              <w:spacing w:after="0" w:line="240" w:lineRule="auto"/>
              <w:textAlignment w:val="baseline"/>
              <w:rPr>
                <w:rFonts w:eastAsiaTheme="minorEastAsia"/>
                <w:b/>
                <w:bCs/>
                <w:sz w:val="20"/>
                <w:szCs w:val="20"/>
              </w:rPr>
            </w:pPr>
            <w:r w:rsidRPr="00C8719A">
              <w:rPr>
                <w:rFonts w:eastAsiaTheme="minorEastAsia"/>
                <w:b/>
                <w:bCs/>
                <w:sz w:val="20"/>
                <w:szCs w:val="20"/>
              </w:rPr>
              <w:t>Transfer Equivalency </w:t>
            </w:r>
            <w:r w:rsidR="0425739D" w:rsidRPr="00C8719A">
              <w:rPr>
                <w:rFonts w:eastAsiaTheme="minorEastAsia"/>
                <w:b/>
                <w:bCs/>
                <w:sz w:val="20"/>
                <w:szCs w:val="20"/>
              </w:rPr>
              <w:t>C</w:t>
            </w:r>
            <w:r w:rsidRPr="00C8719A">
              <w:rPr>
                <w:rFonts w:eastAsiaTheme="minorEastAsia"/>
                <w:b/>
                <w:bCs/>
                <w:sz w:val="20"/>
                <w:szCs w:val="20"/>
              </w:rPr>
              <w:t>ourse</w:t>
            </w:r>
            <w:r w:rsidR="39CD8BDE" w:rsidRPr="00C8719A">
              <w:rPr>
                <w:rFonts w:eastAsiaTheme="minorEastAsia"/>
                <w:b/>
                <w:bCs/>
                <w:sz w:val="20"/>
                <w:szCs w:val="20"/>
              </w:rPr>
              <w:t xml:space="preserve"> S</w:t>
            </w:r>
            <w:r w:rsidR="65CBA041" w:rsidRPr="00C8719A">
              <w:rPr>
                <w:rFonts w:eastAsiaTheme="minorEastAsia"/>
                <w:b/>
                <w:bCs/>
                <w:sz w:val="20"/>
                <w:szCs w:val="20"/>
              </w:rPr>
              <w:t xml:space="preserve">ubject, </w:t>
            </w:r>
            <w:r w:rsidR="775CF26A" w:rsidRPr="00C8719A">
              <w:rPr>
                <w:rFonts w:eastAsiaTheme="minorEastAsia"/>
                <w:b/>
                <w:bCs/>
                <w:sz w:val="20"/>
                <w:szCs w:val="20"/>
              </w:rPr>
              <w:t>N</w:t>
            </w:r>
            <w:r w:rsidRPr="00C8719A">
              <w:rPr>
                <w:rFonts w:eastAsiaTheme="minorEastAsia"/>
                <w:b/>
                <w:bCs/>
                <w:sz w:val="20"/>
                <w:szCs w:val="20"/>
              </w:rPr>
              <w:t>umber &amp; </w:t>
            </w:r>
            <w:r w:rsidR="4CE4A701" w:rsidRPr="00C8719A">
              <w:rPr>
                <w:rFonts w:eastAsiaTheme="minorEastAsia"/>
                <w:b/>
                <w:bCs/>
                <w:sz w:val="20"/>
                <w:szCs w:val="20"/>
              </w:rPr>
              <w:t>N</w:t>
            </w:r>
            <w:r w:rsidRPr="00C8719A">
              <w:rPr>
                <w:rFonts w:eastAsiaTheme="minorEastAsia"/>
                <w:b/>
                <w:bCs/>
                <w:sz w:val="20"/>
                <w:szCs w:val="20"/>
              </w:rPr>
              <w:t>ame </w:t>
            </w:r>
          </w:p>
        </w:tc>
      </w:tr>
      <w:tr w:rsidR="00490D32" w:rsidRPr="00C8719A" w14:paraId="198DC6C2" w14:textId="77777777" w:rsidTr="6127004F">
        <w:trPr>
          <w:trHeight w:val="300"/>
        </w:trPr>
        <w:tc>
          <w:tcPr>
            <w:tcW w:w="5190" w:type="dxa"/>
            <w:tcBorders>
              <w:top w:val="single" w:sz="6" w:space="0" w:color="auto"/>
              <w:left w:val="single" w:sz="6" w:space="0" w:color="auto"/>
              <w:bottom w:val="single" w:sz="6" w:space="0" w:color="auto"/>
              <w:right w:val="single" w:sz="6" w:space="0" w:color="auto"/>
            </w:tcBorders>
            <w:hideMark/>
          </w:tcPr>
          <w:p w14:paraId="4BCED6EF" w14:textId="2EF36592" w:rsidR="00490D32" w:rsidRPr="00C8719A" w:rsidRDefault="00490D32" w:rsidP="7FD17E35">
            <w:pPr>
              <w:spacing w:after="0" w:line="240" w:lineRule="auto"/>
              <w:textAlignment w:val="baseline"/>
              <w:rPr>
                <w:rFonts w:eastAsiaTheme="minorEastAsia"/>
                <w:sz w:val="20"/>
                <w:szCs w:val="20"/>
              </w:rPr>
            </w:pPr>
          </w:p>
        </w:tc>
        <w:tc>
          <w:tcPr>
            <w:tcW w:w="7035" w:type="dxa"/>
            <w:tcBorders>
              <w:top w:val="single" w:sz="6" w:space="0" w:color="auto"/>
              <w:left w:val="single" w:sz="6" w:space="0" w:color="auto"/>
              <w:bottom w:val="single" w:sz="6" w:space="0" w:color="auto"/>
              <w:right w:val="single" w:sz="6" w:space="0" w:color="auto"/>
            </w:tcBorders>
            <w:hideMark/>
          </w:tcPr>
          <w:p w14:paraId="59187001" w14:textId="77777777" w:rsidR="00490D32" w:rsidRPr="00C8719A" w:rsidRDefault="6432FE19" w:rsidP="7FD17E35">
            <w:pPr>
              <w:spacing w:after="0" w:line="240" w:lineRule="auto"/>
              <w:textAlignment w:val="baseline"/>
              <w:rPr>
                <w:rFonts w:eastAsiaTheme="minorEastAsia"/>
                <w:sz w:val="20"/>
                <w:szCs w:val="20"/>
              </w:rPr>
            </w:pPr>
            <w:r w:rsidRPr="00C8719A">
              <w:rPr>
                <w:rFonts w:eastAsiaTheme="minorEastAsia"/>
                <w:sz w:val="20"/>
                <w:szCs w:val="20"/>
              </w:rPr>
              <w:t> </w:t>
            </w:r>
          </w:p>
        </w:tc>
      </w:tr>
      <w:tr w:rsidR="00490D32" w:rsidRPr="00C8719A" w14:paraId="133099A7" w14:textId="77777777" w:rsidTr="6127004F">
        <w:trPr>
          <w:trHeight w:val="300"/>
        </w:trPr>
        <w:tc>
          <w:tcPr>
            <w:tcW w:w="5190" w:type="dxa"/>
            <w:tcBorders>
              <w:top w:val="single" w:sz="6" w:space="0" w:color="auto"/>
              <w:left w:val="single" w:sz="6" w:space="0" w:color="auto"/>
              <w:bottom w:val="single" w:sz="6" w:space="0" w:color="auto"/>
              <w:right w:val="single" w:sz="6" w:space="0" w:color="auto"/>
            </w:tcBorders>
            <w:hideMark/>
          </w:tcPr>
          <w:p w14:paraId="6F0EC5A2" w14:textId="4A8C5B9E" w:rsidR="00490D32" w:rsidRPr="00C8719A" w:rsidRDefault="00490D32" w:rsidP="7FD17E35">
            <w:pPr>
              <w:spacing w:after="0" w:line="240" w:lineRule="auto"/>
              <w:textAlignment w:val="baseline"/>
              <w:rPr>
                <w:rFonts w:eastAsiaTheme="minorEastAsia"/>
                <w:sz w:val="20"/>
                <w:szCs w:val="20"/>
              </w:rPr>
            </w:pPr>
          </w:p>
        </w:tc>
        <w:tc>
          <w:tcPr>
            <w:tcW w:w="7035" w:type="dxa"/>
            <w:tcBorders>
              <w:top w:val="single" w:sz="6" w:space="0" w:color="auto"/>
              <w:left w:val="single" w:sz="6" w:space="0" w:color="auto"/>
              <w:bottom w:val="single" w:sz="6" w:space="0" w:color="auto"/>
              <w:right w:val="single" w:sz="6" w:space="0" w:color="auto"/>
            </w:tcBorders>
            <w:hideMark/>
          </w:tcPr>
          <w:p w14:paraId="24C0CACB" w14:textId="77777777" w:rsidR="00490D32" w:rsidRPr="00C8719A" w:rsidRDefault="6432FE19" w:rsidP="7FD17E35">
            <w:pPr>
              <w:spacing w:after="0" w:line="240" w:lineRule="auto"/>
              <w:textAlignment w:val="baseline"/>
              <w:rPr>
                <w:rFonts w:eastAsiaTheme="minorEastAsia"/>
                <w:sz w:val="20"/>
                <w:szCs w:val="20"/>
              </w:rPr>
            </w:pPr>
            <w:r w:rsidRPr="00C8719A">
              <w:rPr>
                <w:rFonts w:eastAsiaTheme="minorEastAsia"/>
                <w:sz w:val="20"/>
                <w:szCs w:val="20"/>
              </w:rPr>
              <w:t> </w:t>
            </w:r>
          </w:p>
        </w:tc>
      </w:tr>
      <w:tr w:rsidR="00490D32" w:rsidRPr="00C8719A" w14:paraId="7C3D6BD0" w14:textId="77777777" w:rsidTr="6127004F">
        <w:trPr>
          <w:trHeight w:val="300"/>
        </w:trPr>
        <w:tc>
          <w:tcPr>
            <w:tcW w:w="5190" w:type="dxa"/>
            <w:tcBorders>
              <w:top w:val="single" w:sz="6" w:space="0" w:color="auto"/>
              <w:left w:val="single" w:sz="6" w:space="0" w:color="auto"/>
              <w:bottom w:val="single" w:sz="6" w:space="0" w:color="auto"/>
              <w:right w:val="single" w:sz="6" w:space="0" w:color="auto"/>
            </w:tcBorders>
            <w:hideMark/>
          </w:tcPr>
          <w:p w14:paraId="4A834F38" w14:textId="05A3A47A" w:rsidR="00490D32" w:rsidRPr="00C8719A" w:rsidRDefault="00490D32" w:rsidP="7FD17E35">
            <w:pPr>
              <w:spacing w:after="0" w:line="240" w:lineRule="auto"/>
              <w:textAlignment w:val="baseline"/>
              <w:rPr>
                <w:rFonts w:eastAsiaTheme="minorEastAsia"/>
                <w:sz w:val="20"/>
                <w:szCs w:val="20"/>
              </w:rPr>
            </w:pPr>
          </w:p>
        </w:tc>
        <w:tc>
          <w:tcPr>
            <w:tcW w:w="7035" w:type="dxa"/>
            <w:tcBorders>
              <w:top w:val="single" w:sz="6" w:space="0" w:color="auto"/>
              <w:left w:val="single" w:sz="6" w:space="0" w:color="auto"/>
              <w:bottom w:val="single" w:sz="6" w:space="0" w:color="auto"/>
              <w:right w:val="single" w:sz="6" w:space="0" w:color="auto"/>
            </w:tcBorders>
            <w:hideMark/>
          </w:tcPr>
          <w:p w14:paraId="2A82EFFC" w14:textId="77777777" w:rsidR="00490D32" w:rsidRPr="00C8719A" w:rsidRDefault="6432FE19" w:rsidP="7FD17E35">
            <w:pPr>
              <w:spacing w:after="0" w:line="240" w:lineRule="auto"/>
              <w:textAlignment w:val="baseline"/>
              <w:rPr>
                <w:rFonts w:eastAsiaTheme="minorEastAsia"/>
                <w:sz w:val="20"/>
                <w:szCs w:val="20"/>
              </w:rPr>
            </w:pPr>
            <w:r w:rsidRPr="00C8719A">
              <w:rPr>
                <w:rFonts w:eastAsiaTheme="minorEastAsia"/>
                <w:sz w:val="20"/>
                <w:szCs w:val="20"/>
              </w:rPr>
              <w:t> </w:t>
            </w:r>
          </w:p>
        </w:tc>
      </w:tr>
      <w:tr w:rsidR="00490D32" w:rsidRPr="00C8719A" w14:paraId="3F9A8909" w14:textId="77777777" w:rsidTr="6127004F">
        <w:trPr>
          <w:trHeight w:val="300"/>
        </w:trPr>
        <w:tc>
          <w:tcPr>
            <w:tcW w:w="5190" w:type="dxa"/>
            <w:tcBorders>
              <w:top w:val="single" w:sz="6" w:space="0" w:color="auto"/>
              <w:left w:val="single" w:sz="6" w:space="0" w:color="auto"/>
              <w:bottom w:val="single" w:sz="6" w:space="0" w:color="auto"/>
              <w:right w:val="single" w:sz="6" w:space="0" w:color="auto"/>
            </w:tcBorders>
            <w:hideMark/>
          </w:tcPr>
          <w:p w14:paraId="5B5DFF86" w14:textId="77777777" w:rsidR="00490D32" w:rsidRPr="00C8719A" w:rsidRDefault="6432FE19" w:rsidP="7FD17E35">
            <w:pPr>
              <w:spacing w:after="0" w:line="240" w:lineRule="auto"/>
              <w:textAlignment w:val="baseline"/>
              <w:rPr>
                <w:rFonts w:eastAsiaTheme="minorEastAsia"/>
                <w:sz w:val="20"/>
                <w:szCs w:val="20"/>
              </w:rPr>
            </w:pPr>
            <w:r w:rsidRPr="00C8719A">
              <w:rPr>
                <w:rFonts w:eastAsiaTheme="minorEastAsia"/>
                <w:sz w:val="20"/>
                <w:szCs w:val="20"/>
              </w:rPr>
              <w:t>Please add rows as needed </w:t>
            </w:r>
          </w:p>
        </w:tc>
        <w:tc>
          <w:tcPr>
            <w:tcW w:w="7035" w:type="dxa"/>
            <w:tcBorders>
              <w:top w:val="single" w:sz="6" w:space="0" w:color="auto"/>
              <w:left w:val="single" w:sz="6" w:space="0" w:color="auto"/>
              <w:bottom w:val="single" w:sz="6" w:space="0" w:color="auto"/>
              <w:right w:val="single" w:sz="6" w:space="0" w:color="auto"/>
            </w:tcBorders>
            <w:hideMark/>
          </w:tcPr>
          <w:p w14:paraId="4020A659" w14:textId="77777777" w:rsidR="00490D32" w:rsidRPr="00C8719A" w:rsidRDefault="6432FE19" w:rsidP="7FD17E35">
            <w:pPr>
              <w:spacing w:after="0" w:line="240" w:lineRule="auto"/>
              <w:textAlignment w:val="baseline"/>
              <w:rPr>
                <w:rFonts w:eastAsiaTheme="minorEastAsia"/>
                <w:sz w:val="20"/>
                <w:szCs w:val="20"/>
              </w:rPr>
            </w:pPr>
            <w:r w:rsidRPr="00C8719A">
              <w:rPr>
                <w:rFonts w:eastAsiaTheme="minorEastAsia"/>
                <w:sz w:val="20"/>
                <w:szCs w:val="20"/>
              </w:rPr>
              <w:t> </w:t>
            </w:r>
          </w:p>
        </w:tc>
      </w:tr>
    </w:tbl>
    <w:p w14:paraId="2687FCE8" w14:textId="71E99B42" w:rsidR="00490D32" w:rsidRPr="00C8719A" w:rsidRDefault="00490D32" w:rsidP="7FD17E35">
      <w:pPr>
        <w:spacing w:after="0" w:line="240" w:lineRule="auto"/>
        <w:textAlignment w:val="baseline"/>
        <w:rPr>
          <w:rFonts w:eastAsiaTheme="minorEastAsia"/>
          <w:sz w:val="20"/>
          <w:szCs w:val="20"/>
        </w:rPr>
      </w:pPr>
    </w:p>
    <w:p w14:paraId="08D2F990" w14:textId="404F5A6C" w:rsidR="00226566" w:rsidRPr="00C8719A" w:rsidRDefault="2755A654" w:rsidP="7FD17E35">
      <w:pPr>
        <w:spacing w:after="0" w:line="240" w:lineRule="auto"/>
        <w:textAlignment w:val="baseline"/>
        <w:rPr>
          <w:rFonts w:eastAsiaTheme="minorEastAsia"/>
          <w:sz w:val="20"/>
          <w:szCs w:val="20"/>
        </w:rPr>
      </w:pPr>
      <w:r w:rsidRPr="00C8719A">
        <w:rPr>
          <w:rFonts w:eastAsiaTheme="minorEastAsia"/>
          <w:sz w:val="20"/>
          <w:szCs w:val="20"/>
        </w:rPr>
        <w:t xml:space="preserve">If </w:t>
      </w:r>
      <w:r w:rsidR="00AF22B9" w:rsidRPr="00C8719A">
        <w:rPr>
          <w:rFonts w:eastAsiaTheme="minorEastAsia"/>
          <w:sz w:val="20"/>
          <w:szCs w:val="20"/>
        </w:rPr>
        <w:t xml:space="preserve">the </w:t>
      </w:r>
      <w:r w:rsidR="00AF22B9" w:rsidRPr="00C8719A">
        <w:rPr>
          <w:rFonts w:eastAsiaTheme="minorEastAsia"/>
          <w:sz w:val="20"/>
          <w:szCs w:val="20"/>
          <w:u w:val="single"/>
        </w:rPr>
        <w:t>sending</w:t>
      </w:r>
      <w:r w:rsidR="00AF22B9" w:rsidRPr="00C8719A">
        <w:rPr>
          <w:rFonts w:eastAsiaTheme="minorEastAsia"/>
          <w:sz w:val="20"/>
          <w:szCs w:val="20"/>
        </w:rPr>
        <w:t xml:space="preserve"> major is a Universal Transfer Path major</w:t>
      </w:r>
      <w:r w:rsidRPr="00C8719A">
        <w:rPr>
          <w:rFonts w:eastAsiaTheme="minorEastAsia"/>
          <w:sz w:val="20"/>
          <w:szCs w:val="20"/>
        </w:rPr>
        <w:t>, p</w:t>
      </w:r>
      <w:r w:rsidR="3375EF6E" w:rsidRPr="00C8719A">
        <w:rPr>
          <w:rFonts w:eastAsiaTheme="minorEastAsia"/>
          <w:sz w:val="20"/>
          <w:szCs w:val="20"/>
        </w:rPr>
        <w:t xml:space="preserve">lease indicate your </w:t>
      </w:r>
      <w:r w:rsidR="5477FC0E" w:rsidRPr="00C8719A">
        <w:rPr>
          <w:rFonts w:eastAsiaTheme="minorEastAsia"/>
          <w:sz w:val="20"/>
          <w:szCs w:val="20"/>
        </w:rPr>
        <w:t>confirmation</w:t>
      </w:r>
      <w:r w:rsidR="3375EF6E" w:rsidRPr="00C8719A">
        <w:rPr>
          <w:rFonts w:eastAsiaTheme="minorEastAsia"/>
          <w:sz w:val="20"/>
          <w:szCs w:val="20"/>
        </w:rPr>
        <w:t>: </w:t>
      </w:r>
    </w:p>
    <w:p w14:paraId="20BCAEC7" w14:textId="294231C1" w:rsidR="00226566" w:rsidRPr="00C8719A" w:rsidRDefault="00D857A8" w:rsidP="7FD17E35">
      <w:pPr>
        <w:spacing w:after="0" w:line="240" w:lineRule="auto"/>
        <w:textAlignment w:val="baseline"/>
        <w:rPr>
          <w:rFonts w:eastAsiaTheme="minorEastAsia"/>
          <w:sz w:val="20"/>
          <w:szCs w:val="20"/>
        </w:rPr>
      </w:pPr>
      <w:r w:rsidRPr="00C8719A">
        <w:rPr>
          <w:rFonts w:eastAsiaTheme="minorEastAsia"/>
          <w:sz w:val="20"/>
          <w:szCs w:val="20"/>
        </w:rPr>
        <w:t xml:space="preserve">​​ </w:t>
      </w:r>
      <w:sdt>
        <w:sdtPr>
          <w:rPr>
            <w:rFonts w:eastAsiaTheme="minorEastAsia"/>
            <w:sz w:val="20"/>
            <w:szCs w:val="20"/>
          </w:rPr>
          <w:id w:val="732887432"/>
          <w14:checkbox>
            <w14:checked w14:val="0"/>
            <w14:checkedState w14:val="2612" w14:font="MS Gothic"/>
            <w14:uncheckedState w14:val="2610" w14:font="MS Gothic"/>
          </w14:checkbox>
        </w:sdtPr>
        <w:sdtContent>
          <w:r w:rsidRPr="00C8719A">
            <w:rPr>
              <w:rFonts w:ascii="Segoe UI Symbol" w:eastAsiaTheme="minorEastAsia" w:hAnsi="Segoe UI Symbol" w:cs="Segoe UI Symbol"/>
              <w:sz w:val="20"/>
              <w:szCs w:val="20"/>
            </w:rPr>
            <w:t>☐</w:t>
          </w:r>
        </w:sdtContent>
      </w:sdt>
      <w:r w:rsidRPr="00C8719A">
        <w:rPr>
          <w:rFonts w:eastAsiaTheme="minorEastAsia"/>
          <w:sz w:val="20"/>
          <w:szCs w:val="20"/>
        </w:rPr>
        <w:t xml:space="preserve"> We confirm </w:t>
      </w:r>
      <w:r w:rsidR="3375EF6E" w:rsidRPr="00C8719A">
        <w:rPr>
          <w:rFonts w:eastAsiaTheme="minorEastAsia"/>
          <w:sz w:val="20"/>
          <w:szCs w:val="20"/>
        </w:rPr>
        <w:t>that each UTP course listed above transfers as its equivalent UTP course or transfers as major requirement in its UTP major</w:t>
      </w:r>
      <w:r w:rsidR="006E36B3" w:rsidRPr="00C8719A">
        <w:rPr>
          <w:rFonts w:eastAsiaTheme="minorEastAsia"/>
          <w:sz w:val="20"/>
          <w:szCs w:val="20"/>
        </w:rPr>
        <w:t xml:space="preserve"> and the equivalencies are correctly indicated in CUNY Transfer Explorer</w:t>
      </w:r>
      <w:r w:rsidR="3375EF6E" w:rsidRPr="00C8719A">
        <w:rPr>
          <w:rFonts w:eastAsiaTheme="minorEastAsia"/>
          <w:sz w:val="20"/>
          <w:szCs w:val="20"/>
        </w:rPr>
        <w:t xml:space="preserve">. A major requirement is either a major core </w:t>
      </w:r>
      <w:r w:rsidR="09EBE76C" w:rsidRPr="00C8719A">
        <w:rPr>
          <w:rFonts w:eastAsiaTheme="minorEastAsia"/>
          <w:sz w:val="20"/>
          <w:szCs w:val="20"/>
        </w:rPr>
        <w:t xml:space="preserve">course </w:t>
      </w:r>
      <w:r w:rsidR="3375EF6E" w:rsidRPr="00C8719A">
        <w:rPr>
          <w:rFonts w:eastAsiaTheme="minorEastAsia"/>
          <w:sz w:val="20"/>
          <w:szCs w:val="20"/>
        </w:rPr>
        <w:t>or a major elective course.  </w:t>
      </w:r>
    </w:p>
    <w:p w14:paraId="394BD213" w14:textId="77777777" w:rsidR="00226566" w:rsidRPr="00C8719A" w:rsidRDefault="00226566" w:rsidP="00490D32">
      <w:pPr>
        <w:spacing w:after="0" w:line="240" w:lineRule="auto"/>
        <w:rPr>
          <w:rFonts w:eastAsiaTheme="minorEastAsia"/>
          <w:sz w:val="20"/>
          <w:szCs w:val="20"/>
        </w:rPr>
      </w:pPr>
    </w:p>
    <w:p w14:paraId="69EECA47" w14:textId="77777777" w:rsidR="00226566" w:rsidRPr="00C8719A" w:rsidRDefault="00226566" w:rsidP="00490D32">
      <w:pPr>
        <w:spacing w:after="0" w:line="240" w:lineRule="auto"/>
        <w:rPr>
          <w:rFonts w:eastAsiaTheme="minorEastAsia"/>
          <w:sz w:val="20"/>
          <w:szCs w:val="20"/>
        </w:rPr>
      </w:pPr>
    </w:p>
    <w:p w14:paraId="49FE1391" w14:textId="74B75BDB" w:rsidR="00490D32" w:rsidRPr="00C8719A" w:rsidRDefault="00490D32" w:rsidP="00490D32">
      <w:pPr>
        <w:spacing w:after="0" w:line="240" w:lineRule="auto"/>
        <w:rPr>
          <w:rFonts w:eastAsiaTheme="minorEastAsia"/>
          <w:sz w:val="20"/>
          <w:szCs w:val="20"/>
        </w:rPr>
      </w:pPr>
      <w:r w:rsidRPr="00C8719A">
        <w:rPr>
          <w:rFonts w:eastAsiaTheme="minorEastAsia"/>
          <w:sz w:val="20"/>
          <w:szCs w:val="20"/>
        </w:rPr>
        <w:t xml:space="preserve">Is the </w:t>
      </w:r>
      <w:r w:rsidRPr="00C8719A">
        <w:rPr>
          <w:rFonts w:eastAsiaTheme="minorEastAsia"/>
          <w:sz w:val="20"/>
          <w:szCs w:val="20"/>
          <w:u w:val="single"/>
        </w:rPr>
        <w:t>receiving</w:t>
      </w:r>
      <w:r w:rsidRPr="00C8719A">
        <w:rPr>
          <w:rFonts w:eastAsiaTheme="minorEastAsia"/>
          <w:sz w:val="20"/>
          <w:szCs w:val="20"/>
        </w:rPr>
        <w:t xml:space="preserve"> major a Universal Transfer Path major? </w:t>
      </w:r>
    </w:p>
    <w:tbl>
      <w:tblPr>
        <w:tblW w:w="12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00"/>
      </w:tblGrid>
      <w:tr w:rsidR="00D857A8" w:rsidRPr="00C8719A" w14:paraId="7D814ED8" w14:textId="77777777">
        <w:trPr>
          <w:trHeight w:val="300"/>
        </w:trPr>
        <w:tc>
          <w:tcPr>
            <w:tcW w:w="1200" w:type="dxa"/>
            <w:tcBorders>
              <w:top w:val="nil"/>
              <w:left w:val="nil"/>
              <w:bottom w:val="nil"/>
              <w:right w:val="nil"/>
            </w:tcBorders>
            <w:hideMark/>
          </w:tcPr>
          <w:p w14:paraId="0F20EF19" w14:textId="77777777" w:rsidR="00D857A8" w:rsidRPr="00C8719A" w:rsidRDefault="00000000">
            <w:pPr>
              <w:spacing w:after="0" w:line="240" w:lineRule="auto"/>
              <w:textAlignment w:val="baseline"/>
              <w:rPr>
                <w:rFonts w:eastAsiaTheme="minorEastAsia"/>
                <w:sz w:val="20"/>
                <w:szCs w:val="20"/>
              </w:rPr>
            </w:pPr>
            <w:sdt>
              <w:sdtPr>
                <w:rPr>
                  <w:rFonts w:eastAsiaTheme="minorEastAsia"/>
                  <w:sz w:val="20"/>
                  <w:szCs w:val="20"/>
                </w:rPr>
                <w:id w:val="1651182482"/>
                <w14:checkbox>
                  <w14:checked w14:val="0"/>
                  <w14:checkedState w14:val="2612" w14:font="MS Gothic"/>
                  <w14:uncheckedState w14:val="2610" w14:font="MS Gothic"/>
                </w14:checkbox>
              </w:sdtPr>
              <w:sdtContent>
                <w:r w:rsidR="00D857A8" w:rsidRPr="00C8719A">
                  <w:rPr>
                    <w:rFonts w:ascii="Segoe UI Symbol" w:eastAsiaTheme="minorEastAsia" w:hAnsi="Segoe UI Symbol" w:cs="Segoe UI Symbol"/>
                    <w:sz w:val="20"/>
                    <w:szCs w:val="20"/>
                  </w:rPr>
                  <w:t>☐</w:t>
                </w:r>
              </w:sdtContent>
            </w:sdt>
            <w:r w:rsidR="00D857A8" w:rsidRPr="00C8719A">
              <w:rPr>
                <w:rFonts w:eastAsiaTheme="minorEastAsia"/>
                <w:sz w:val="20"/>
                <w:szCs w:val="20"/>
              </w:rPr>
              <w:t xml:space="preserve"> No </w:t>
            </w:r>
          </w:p>
        </w:tc>
      </w:tr>
      <w:tr w:rsidR="00D857A8" w:rsidRPr="00C8719A" w14:paraId="6B7B07BE" w14:textId="77777777">
        <w:trPr>
          <w:trHeight w:val="300"/>
        </w:trPr>
        <w:tc>
          <w:tcPr>
            <w:tcW w:w="1200" w:type="dxa"/>
            <w:tcBorders>
              <w:top w:val="nil"/>
              <w:left w:val="nil"/>
              <w:bottom w:val="nil"/>
              <w:right w:val="nil"/>
            </w:tcBorders>
            <w:hideMark/>
          </w:tcPr>
          <w:p w14:paraId="64BAC095" w14:textId="77777777" w:rsidR="00D857A8" w:rsidRPr="00C8719A" w:rsidRDefault="00000000">
            <w:pPr>
              <w:spacing w:after="0" w:line="240" w:lineRule="auto"/>
              <w:textAlignment w:val="baseline"/>
              <w:rPr>
                <w:rFonts w:eastAsiaTheme="minorEastAsia"/>
                <w:sz w:val="20"/>
                <w:szCs w:val="20"/>
              </w:rPr>
            </w:pPr>
            <w:sdt>
              <w:sdtPr>
                <w:rPr>
                  <w:rFonts w:eastAsiaTheme="minorEastAsia"/>
                  <w:sz w:val="20"/>
                  <w:szCs w:val="20"/>
                </w:rPr>
                <w:id w:val="732585917"/>
                <w14:checkbox>
                  <w14:checked w14:val="0"/>
                  <w14:checkedState w14:val="2612" w14:font="MS Gothic"/>
                  <w14:uncheckedState w14:val="2610" w14:font="MS Gothic"/>
                </w14:checkbox>
              </w:sdtPr>
              <w:sdtContent>
                <w:r w:rsidR="00D857A8" w:rsidRPr="00C8719A">
                  <w:rPr>
                    <w:rFonts w:ascii="Segoe UI Symbol" w:eastAsiaTheme="minorEastAsia" w:hAnsi="Segoe UI Symbol" w:cs="Segoe UI Symbol"/>
                    <w:sz w:val="20"/>
                    <w:szCs w:val="20"/>
                  </w:rPr>
                  <w:t>☐</w:t>
                </w:r>
              </w:sdtContent>
            </w:sdt>
            <w:r w:rsidR="00D857A8" w:rsidRPr="00C8719A">
              <w:rPr>
                <w:rFonts w:eastAsiaTheme="minorEastAsia"/>
                <w:sz w:val="20"/>
                <w:szCs w:val="20"/>
              </w:rPr>
              <w:t xml:space="preserve"> Yes</w:t>
            </w:r>
          </w:p>
        </w:tc>
      </w:tr>
    </w:tbl>
    <w:p w14:paraId="1853DFAC" w14:textId="77777777" w:rsidR="00BA4182" w:rsidRPr="00C8719A" w:rsidRDefault="00BA4182" w:rsidP="00BA4182">
      <w:pPr>
        <w:spacing w:after="0" w:line="240" w:lineRule="auto"/>
        <w:rPr>
          <w:rFonts w:eastAsiaTheme="minorEastAsia"/>
          <w:b/>
          <w:sz w:val="20"/>
          <w:szCs w:val="20"/>
        </w:rPr>
      </w:pPr>
    </w:p>
    <w:p w14:paraId="307DFDFE" w14:textId="77777777" w:rsidR="00B10D34" w:rsidRPr="00C8719A" w:rsidRDefault="00B10D34" w:rsidP="00BA4182">
      <w:pPr>
        <w:spacing w:after="0" w:line="240" w:lineRule="auto"/>
        <w:rPr>
          <w:rFonts w:eastAsiaTheme="minorEastAsia"/>
          <w:b/>
          <w:sz w:val="20"/>
          <w:szCs w:val="20"/>
        </w:rPr>
      </w:pPr>
    </w:p>
    <w:p w14:paraId="10C36CEB" w14:textId="04B7F400" w:rsidR="009C46C0" w:rsidRPr="00C8719A" w:rsidRDefault="3AC9AB41" w:rsidP="79CCC0C3">
      <w:pPr>
        <w:spacing w:after="0" w:line="240" w:lineRule="auto"/>
        <w:rPr>
          <w:rFonts w:eastAsiaTheme="minorEastAsia"/>
          <w:b/>
          <w:bCs/>
          <w:sz w:val="20"/>
          <w:szCs w:val="20"/>
        </w:rPr>
      </w:pPr>
      <w:r w:rsidRPr="79CCC0C3">
        <w:rPr>
          <w:rFonts w:eastAsiaTheme="minorEastAsia"/>
          <w:b/>
          <w:bCs/>
          <w:sz w:val="20"/>
          <w:szCs w:val="20"/>
        </w:rPr>
        <w:t xml:space="preserve">E. REQUIREMENTS OF </w:t>
      </w:r>
      <w:r w:rsidRPr="79CCC0C3">
        <w:rPr>
          <w:rFonts w:eastAsiaTheme="minorEastAsia"/>
          <w:b/>
          <w:bCs/>
          <w:sz w:val="20"/>
          <w:szCs w:val="20"/>
          <w:u w:val="single"/>
        </w:rPr>
        <w:t>SENDING</w:t>
      </w:r>
      <w:r w:rsidRPr="79CCC0C3">
        <w:rPr>
          <w:rFonts w:eastAsiaTheme="minorEastAsia"/>
          <w:b/>
          <w:bCs/>
          <w:sz w:val="20"/>
          <w:szCs w:val="20"/>
        </w:rPr>
        <w:t xml:space="preserve"> COLLEGE ASSOCIATE DEGREE </w:t>
      </w:r>
    </w:p>
    <w:p w14:paraId="6E61B47E" w14:textId="28D6833C" w:rsidR="009C46C0" w:rsidRPr="00C8719A" w:rsidRDefault="7868902F" w:rsidP="02D4BBE8">
      <w:pPr>
        <w:spacing w:after="0" w:line="240" w:lineRule="auto"/>
        <w:rPr>
          <w:rFonts w:eastAsiaTheme="minorEastAsia"/>
          <w:sz w:val="20"/>
          <w:szCs w:val="20"/>
        </w:rPr>
      </w:pPr>
      <w:r w:rsidRPr="00C8719A">
        <w:rPr>
          <w:rFonts w:eastAsiaTheme="minorEastAsia"/>
          <w:sz w:val="20"/>
          <w:szCs w:val="20"/>
        </w:rPr>
        <w:t xml:space="preserve">Specify </w:t>
      </w:r>
      <w:r w:rsidRPr="00C8719A">
        <w:rPr>
          <w:rFonts w:eastAsiaTheme="minorEastAsia"/>
          <w:sz w:val="20"/>
          <w:szCs w:val="20"/>
          <w:u w:val="single"/>
        </w:rPr>
        <w:t>sending</w:t>
      </w:r>
      <w:r w:rsidRPr="00C8719A">
        <w:rPr>
          <w:rFonts w:eastAsiaTheme="minorEastAsia"/>
          <w:sz w:val="20"/>
          <w:szCs w:val="20"/>
        </w:rPr>
        <w:t xml:space="preserve"> college </w:t>
      </w:r>
      <w:r w:rsidR="3A72F2A7" w:rsidRPr="00C8719A">
        <w:rPr>
          <w:rFonts w:eastAsiaTheme="minorEastAsia"/>
          <w:sz w:val="20"/>
          <w:szCs w:val="20"/>
        </w:rPr>
        <w:t xml:space="preserve">overlay </w:t>
      </w:r>
      <w:r w:rsidRPr="00C8719A">
        <w:rPr>
          <w:rFonts w:eastAsiaTheme="minorEastAsia"/>
          <w:sz w:val="20"/>
          <w:szCs w:val="20"/>
        </w:rPr>
        <w:t xml:space="preserve">requirements </w:t>
      </w:r>
      <w:r w:rsidR="00BD7B14" w:rsidRPr="00C8719A">
        <w:rPr>
          <w:rFonts w:eastAsiaTheme="minorEastAsia"/>
          <w:sz w:val="20"/>
          <w:szCs w:val="20"/>
        </w:rPr>
        <w:t xml:space="preserve">such as a requirement to complete a </w:t>
      </w:r>
      <w:r w:rsidRPr="00C8719A">
        <w:rPr>
          <w:rFonts w:eastAsiaTheme="minorEastAsia"/>
          <w:sz w:val="20"/>
          <w:szCs w:val="20"/>
        </w:rPr>
        <w:t>civic engagement experience</w:t>
      </w:r>
      <w:r w:rsidR="00772611" w:rsidRPr="00C8719A">
        <w:rPr>
          <w:rFonts w:eastAsiaTheme="minorEastAsia"/>
          <w:sz w:val="20"/>
          <w:szCs w:val="20"/>
        </w:rPr>
        <w:t xml:space="preserve"> </w:t>
      </w:r>
      <w:r w:rsidR="00674DA6" w:rsidRPr="00C8719A">
        <w:rPr>
          <w:rFonts w:eastAsiaTheme="minorEastAsia"/>
          <w:sz w:val="20"/>
          <w:szCs w:val="20"/>
        </w:rPr>
        <w:t>or</w:t>
      </w:r>
      <w:r w:rsidRPr="00C8719A">
        <w:rPr>
          <w:rFonts w:eastAsiaTheme="minorEastAsia"/>
          <w:sz w:val="20"/>
          <w:szCs w:val="20"/>
        </w:rPr>
        <w:t xml:space="preserve"> writing intensive requirements</w:t>
      </w:r>
      <w:r w:rsidR="00674DA6" w:rsidRPr="00C8719A">
        <w:rPr>
          <w:rFonts w:eastAsiaTheme="minorEastAsia"/>
          <w:sz w:val="20"/>
          <w:szCs w:val="20"/>
        </w:rPr>
        <w:t xml:space="preserve"> etc. </w:t>
      </w:r>
      <w:r w:rsidR="001F1526" w:rsidRPr="00C8719A">
        <w:rPr>
          <w:rFonts w:eastAsiaTheme="minorEastAsia"/>
          <w:sz w:val="20"/>
          <w:szCs w:val="20"/>
        </w:rPr>
        <w:t>and indicate how these requirements are addressed in the agreement</w:t>
      </w:r>
      <w:r w:rsidR="0A193D6F" w:rsidRPr="00C8719A">
        <w:rPr>
          <w:rFonts w:eastAsiaTheme="minorEastAsia"/>
          <w:sz w:val="20"/>
          <w:szCs w:val="20"/>
        </w:rPr>
        <w:t xml:space="preserve">. </w:t>
      </w:r>
    </w:p>
    <w:p w14:paraId="168B9E5E" w14:textId="77777777" w:rsidR="00BF1C90" w:rsidRPr="00C8719A" w:rsidRDefault="00BF1C90" w:rsidP="00BA4182">
      <w:pPr>
        <w:spacing w:after="0" w:line="240" w:lineRule="auto"/>
        <w:rPr>
          <w:rFonts w:eastAsiaTheme="minorEastAsia"/>
          <w:color w:val="EE0000"/>
          <w:sz w:val="20"/>
          <w:szCs w:val="20"/>
        </w:rPr>
      </w:pPr>
    </w:p>
    <w:p w14:paraId="32C33152" w14:textId="77777777" w:rsidR="008F570C" w:rsidRPr="00C8719A" w:rsidRDefault="008F570C" w:rsidP="00BA4182">
      <w:pPr>
        <w:spacing w:after="0" w:line="240" w:lineRule="auto"/>
        <w:rPr>
          <w:rFonts w:eastAsiaTheme="minorEastAsia"/>
          <w:b/>
          <w:sz w:val="20"/>
          <w:szCs w:val="20"/>
        </w:rPr>
      </w:pPr>
    </w:p>
    <w:p w14:paraId="3F6F0195" w14:textId="51D8F734" w:rsidR="00A752D3" w:rsidRPr="00C8719A" w:rsidRDefault="3AC9AB41" w:rsidP="00BA4182">
      <w:pPr>
        <w:spacing w:after="0" w:line="240" w:lineRule="auto"/>
        <w:rPr>
          <w:rFonts w:eastAsiaTheme="minorEastAsia"/>
          <w:b/>
          <w:sz w:val="20"/>
          <w:szCs w:val="20"/>
        </w:rPr>
      </w:pPr>
      <w:r w:rsidRPr="00C8719A">
        <w:rPr>
          <w:rFonts w:eastAsiaTheme="minorEastAsia"/>
          <w:b/>
          <w:bCs/>
          <w:sz w:val="20"/>
          <w:szCs w:val="20"/>
        </w:rPr>
        <w:lastRenderedPageBreak/>
        <w:t>F</w:t>
      </w:r>
      <w:r w:rsidR="20D2F3AD" w:rsidRPr="00C8719A">
        <w:rPr>
          <w:rFonts w:eastAsiaTheme="minorEastAsia"/>
          <w:b/>
          <w:bCs/>
          <w:sz w:val="20"/>
          <w:szCs w:val="20"/>
        </w:rPr>
        <w:t>.</w:t>
      </w:r>
      <w:r w:rsidR="00DC46A7" w:rsidRPr="00C8719A">
        <w:rPr>
          <w:rFonts w:eastAsiaTheme="minorEastAsia"/>
          <w:b/>
          <w:bCs/>
          <w:sz w:val="20"/>
          <w:szCs w:val="20"/>
        </w:rPr>
        <w:t xml:space="preserve"> DEGREE APPLICABILITY:</w:t>
      </w:r>
      <w:r w:rsidR="20D2F3AD" w:rsidRPr="00C8719A">
        <w:rPr>
          <w:rFonts w:eastAsiaTheme="minorEastAsia"/>
          <w:b/>
          <w:bCs/>
          <w:sz w:val="20"/>
          <w:szCs w:val="20"/>
        </w:rPr>
        <w:t xml:space="preserve"> </w:t>
      </w:r>
      <w:r w:rsidR="19472358" w:rsidRPr="00C8719A">
        <w:rPr>
          <w:rFonts w:eastAsiaTheme="minorEastAsia"/>
          <w:b/>
          <w:bCs/>
          <w:sz w:val="20"/>
          <w:szCs w:val="20"/>
        </w:rPr>
        <w:t>COURSE-TO-COURSE EQUIVALENCIES AND TRANSFER CREDIT AWARDED</w:t>
      </w:r>
    </w:p>
    <w:p w14:paraId="13512AE6" w14:textId="34171329" w:rsidR="00F7251F" w:rsidRPr="00C8719A" w:rsidRDefault="5EA32C9E" w:rsidP="7FD17E35">
      <w:pPr>
        <w:spacing w:after="0" w:line="240" w:lineRule="auto"/>
        <w:rPr>
          <w:rFonts w:eastAsiaTheme="minorEastAsia"/>
          <w:sz w:val="20"/>
          <w:szCs w:val="20"/>
        </w:rPr>
      </w:pPr>
      <w:r w:rsidRPr="00C8719A">
        <w:rPr>
          <w:rFonts w:eastAsiaTheme="minorEastAsia"/>
          <w:sz w:val="20"/>
          <w:szCs w:val="20"/>
        </w:rPr>
        <w:t xml:space="preserve">Specify the degree applicability of each course </w:t>
      </w:r>
      <w:r w:rsidR="03E497A4" w:rsidRPr="00C8719A">
        <w:rPr>
          <w:rFonts w:eastAsiaTheme="minorEastAsia"/>
          <w:sz w:val="20"/>
          <w:szCs w:val="20"/>
        </w:rPr>
        <w:t xml:space="preserve">by placing the appropriate index in the </w:t>
      </w:r>
      <w:r w:rsidR="00322E17" w:rsidRPr="00C8719A">
        <w:rPr>
          <w:rFonts w:eastAsiaTheme="minorEastAsia"/>
          <w:sz w:val="20"/>
          <w:szCs w:val="20"/>
        </w:rPr>
        <w:t>*</w:t>
      </w:r>
      <w:r w:rsidR="03E497A4" w:rsidRPr="00C8719A">
        <w:rPr>
          <w:rFonts w:eastAsiaTheme="minorEastAsia"/>
          <w:sz w:val="20"/>
          <w:szCs w:val="20"/>
        </w:rPr>
        <w:t>Degree Applicability</w:t>
      </w:r>
      <w:r w:rsidR="00697A2A" w:rsidRPr="00C8719A">
        <w:rPr>
          <w:rFonts w:eastAsiaTheme="minorEastAsia"/>
          <w:sz w:val="20"/>
          <w:szCs w:val="20"/>
        </w:rPr>
        <w:t>*</w:t>
      </w:r>
      <w:r w:rsidR="03E497A4" w:rsidRPr="00C8719A">
        <w:rPr>
          <w:rFonts w:eastAsiaTheme="minorEastAsia"/>
          <w:sz w:val="20"/>
          <w:szCs w:val="20"/>
        </w:rPr>
        <w:t xml:space="preserve"> column</w:t>
      </w:r>
      <w:r w:rsidR="00831966" w:rsidRPr="00C8719A">
        <w:rPr>
          <w:rFonts w:eastAsiaTheme="minorEastAsia"/>
          <w:sz w:val="20"/>
          <w:szCs w:val="20"/>
        </w:rPr>
        <w:t>. Note that a course may have more than one Degree Applicability so please place all that apply from the following list</w:t>
      </w:r>
      <w:r w:rsidR="00F7251F" w:rsidRPr="00C8719A">
        <w:rPr>
          <w:rFonts w:eastAsiaTheme="minorEastAsia"/>
          <w:sz w:val="20"/>
          <w:szCs w:val="20"/>
        </w:rPr>
        <w:t xml:space="preserve">: </w:t>
      </w:r>
    </w:p>
    <w:p w14:paraId="671DEB49" w14:textId="77777777" w:rsidR="00F7251F" w:rsidRPr="00C8719A" w:rsidRDefault="00F7251F" w:rsidP="7FD17E35">
      <w:pPr>
        <w:spacing w:after="0" w:line="240" w:lineRule="auto"/>
        <w:rPr>
          <w:rFonts w:eastAsiaTheme="minorEastAsia"/>
          <w:sz w:val="20"/>
          <w:szCs w:val="20"/>
        </w:rPr>
      </w:pPr>
    </w:p>
    <w:p w14:paraId="4646C081" w14:textId="77777777" w:rsidR="000F4EB2" w:rsidRPr="00C8719A" w:rsidRDefault="000F4EB2" w:rsidP="7FD17E35">
      <w:pPr>
        <w:spacing w:after="0" w:line="240" w:lineRule="auto"/>
        <w:rPr>
          <w:rFonts w:eastAsiaTheme="minorEastAsia"/>
          <w:sz w:val="20"/>
          <w:szCs w:val="20"/>
        </w:rPr>
      </w:pPr>
    </w:p>
    <w:tbl>
      <w:tblPr>
        <w:tblW w:w="5390" w:type="dxa"/>
        <w:tblLook w:val="04A0" w:firstRow="1" w:lastRow="0" w:firstColumn="1" w:lastColumn="0" w:noHBand="0" w:noVBand="1"/>
      </w:tblPr>
      <w:tblGrid>
        <w:gridCol w:w="5390"/>
      </w:tblGrid>
      <w:tr w:rsidR="00480C81" w:rsidRPr="00480C81" w14:paraId="2FC26A7E" w14:textId="77777777" w:rsidTr="00730B40">
        <w:trPr>
          <w:trHeight w:val="315"/>
        </w:trPr>
        <w:tc>
          <w:tcPr>
            <w:tcW w:w="5390" w:type="dxa"/>
            <w:tcBorders>
              <w:top w:val="single" w:sz="4" w:space="0" w:color="auto"/>
              <w:left w:val="single" w:sz="8" w:space="0" w:color="auto"/>
              <w:bottom w:val="single" w:sz="4" w:space="0" w:color="auto"/>
              <w:right w:val="single" w:sz="4" w:space="0" w:color="auto"/>
            </w:tcBorders>
            <w:shd w:val="clear" w:color="000000" w:fill="C7D9F2"/>
            <w:noWrap/>
            <w:vAlign w:val="center"/>
            <w:hideMark/>
          </w:tcPr>
          <w:p w14:paraId="2BEFF623" w14:textId="77777777" w:rsidR="00480C81" w:rsidRPr="00480C81" w:rsidRDefault="00480C81" w:rsidP="00480C81">
            <w:pPr>
              <w:spacing w:after="0" w:line="240" w:lineRule="auto"/>
              <w:rPr>
                <w:rFonts w:eastAsia="Times New Roman" w:cstheme="minorHAnsi"/>
                <w:b/>
                <w:bCs/>
                <w:color w:val="000000"/>
                <w:sz w:val="20"/>
                <w:szCs w:val="20"/>
              </w:rPr>
            </w:pPr>
            <w:r w:rsidRPr="00480C81">
              <w:rPr>
                <w:rFonts w:eastAsia="Times New Roman" w:cstheme="minorHAnsi"/>
                <w:b/>
                <w:bCs/>
                <w:color w:val="000000"/>
                <w:sz w:val="20"/>
                <w:szCs w:val="20"/>
              </w:rPr>
              <w:t>Degree Applicability Index</w:t>
            </w:r>
          </w:p>
        </w:tc>
      </w:tr>
      <w:tr w:rsidR="00480C81" w:rsidRPr="00480C81" w14:paraId="46B3DFF8" w14:textId="77777777" w:rsidTr="00730B40">
        <w:trPr>
          <w:trHeight w:val="315"/>
        </w:trPr>
        <w:tc>
          <w:tcPr>
            <w:tcW w:w="5390" w:type="dxa"/>
            <w:tcBorders>
              <w:top w:val="nil"/>
              <w:left w:val="single" w:sz="8" w:space="0" w:color="auto"/>
              <w:bottom w:val="single" w:sz="4" w:space="0" w:color="auto"/>
              <w:right w:val="single" w:sz="4" w:space="0" w:color="auto"/>
            </w:tcBorders>
            <w:noWrap/>
            <w:vAlign w:val="bottom"/>
            <w:hideMark/>
          </w:tcPr>
          <w:p w14:paraId="507C2C14" w14:textId="77777777" w:rsidR="00480C81" w:rsidRPr="00480C81" w:rsidRDefault="00480C81" w:rsidP="00480C81">
            <w:pPr>
              <w:spacing w:after="0" w:line="240" w:lineRule="auto"/>
              <w:rPr>
                <w:rFonts w:eastAsia="Times New Roman" w:cstheme="minorHAnsi"/>
                <w:color w:val="000000"/>
                <w:sz w:val="20"/>
                <w:szCs w:val="20"/>
              </w:rPr>
            </w:pPr>
            <w:r w:rsidRPr="00480C81">
              <w:rPr>
                <w:rFonts w:eastAsia="Times New Roman" w:cstheme="minorHAnsi"/>
                <w:color w:val="000000"/>
                <w:sz w:val="20"/>
                <w:szCs w:val="20"/>
              </w:rPr>
              <w:t>MC = Major Core</w:t>
            </w:r>
          </w:p>
        </w:tc>
      </w:tr>
      <w:tr w:rsidR="00480C81" w:rsidRPr="00480C81" w14:paraId="1962C839" w14:textId="77777777" w:rsidTr="00730B40">
        <w:trPr>
          <w:trHeight w:val="315"/>
        </w:trPr>
        <w:tc>
          <w:tcPr>
            <w:tcW w:w="5390" w:type="dxa"/>
            <w:tcBorders>
              <w:top w:val="nil"/>
              <w:left w:val="single" w:sz="4" w:space="0" w:color="auto"/>
              <w:bottom w:val="single" w:sz="4" w:space="0" w:color="auto"/>
              <w:right w:val="single" w:sz="4" w:space="0" w:color="auto"/>
            </w:tcBorders>
            <w:noWrap/>
            <w:vAlign w:val="bottom"/>
            <w:hideMark/>
          </w:tcPr>
          <w:p w14:paraId="7DA40BBA" w14:textId="77777777" w:rsidR="00480C81" w:rsidRPr="00480C81" w:rsidRDefault="00480C81" w:rsidP="00480C81">
            <w:pPr>
              <w:spacing w:after="0" w:line="240" w:lineRule="auto"/>
              <w:rPr>
                <w:rFonts w:eastAsia="Times New Roman" w:cstheme="minorHAnsi"/>
                <w:color w:val="000000"/>
                <w:sz w:val="20"/>
                <w:szCs w:val="20"/>
              </w:rPr>
            </w:pPr>
            <w:r w:rsidRPr="00480C81">
              <w:rPr>
                <w:rFonts w:eastAsia="Times New Roman" w:cstheme="minorHAnsi"/>
                <w:color w:val="000000"/>
                <w:sz w:val="20"/>
                <w:szCs w:val="20"/>
              </w:rPr>
              <w:t>ME = Major Elective</w:t>
            </w:r>
          </w:p>
        </w:tc>
      </w:tr>
      <w:tr w:rsidR="00480C81" w:rsidRPr="00480C81" w14:paraId="2DE2E2FD" w14:textId="77777777" w:rsidTr="00730B40">
        <w:trPr>
          <w:trHeight w:val="315"/>
        </w:trPr>
        <w:tc>
          <w:tcPr>
            <w:tcW w:w="5390" w:type="dxa"/>
            <w:tcBorders>
              <w:top w:val="nil"/>
              <w:left w:val="single" w:sz="4" w:space="0" w:color="auto"/>
              <w:bottom w:val="single" w:sz="4" w:space="0" w:color="auto"/>
              <w:right w:val="single" w:sz="4" w:space="0" w:color="auto"/>
            </w:tcBorders>
            <w:noWrap/>
            <w:vAlign w:val="bottom"/>
            <w:hideMark/>
          </w:tcPr>
          <w:p w14:paraId="7DA7EAAD" w14:textId="77777777" w:rsidR="00480C81" w:rsidRPr="00480C81" w:rsidRDefault="00480C81" w:rsidP="00480C81">
            <w:pPr>
              <w:spacing w:after="0" w:line="240" w:lineRule="auto"/>
              <w:rPr>
                <w:rFonts w:eastAsia="Times New Roman" w:cstheme="minorHAnsi"/>
                <w:color w:val="000000"/>
                <w:sz w:val="20"/>
                <w:szCs w:val="20"/>
              </w:rPr>
            </w:pPr>
            <w:r w:rsidRPr="00480C81">
              <w:rPr>
                <w:rFonts w:eastAsia="Times New Roman" w:cstheme="minorHAnsi"/>
                <w:color w:val="000000"/>
                <w:sz w:val="20"/>
                <w:szCs w:val="20"/>
              </w:rPr>
              <w:t>BE = Blanket / General Elective</w:t>
            </w:r>
          </w:p>
        </w:tc>
      </w:tr>
      <w:tr w:rsidR="00480C81" w:rsidRPr="00480C81" w14:paraId="28EEFE6D" w14:textId="77777777" w:rsidTr="00730B40">
        <w:trPr>
          <w:trHeight w:val="315"/>
        </w:trPr>
        <w:tc>
          <w:tcPr>
            <w:tcW w:w="5390" w:type="dxa"/>
            <w:tcBorders>
              <w:top w:val="nil"/>
              <w:left w:val="single" w:sz="8" w:space="0" w:color="auto"/>
              <w:bottom w:val="single" w:sz="4" w:space="0" w:color="auto"/>
              <w:right w:val="single" w:sz="4" w:space="0" w:color="auto"/>
            </w:tcBorders>
            <w:noWrap/>
            <w:vAlign w:val="bottom"/>
            <w:hideMark/>
          </w:tcPr>
          <w:p w14:paraId="742ACC5D" w14:textId="77777777" w:rsidR="00480C81" w:rsidRPr="00480C81" w:rsidRDefault="00480C81" w:rsidP="00480C81">
            <w:pPr>
              <w:spacing w:after="0" w:line="240" w:lineRule="auto"/>
              <w:rPr>
                <w:rFonts w:eastAsia="Times New Roman" w:cstheme="minorHAnsi"/>
                <w:color w:val="000000"/>
                <w:sz w:val="20"/>
                <w:szCs w:val="20"/>
              </w:rPr>
            </w:pPr>
            <w:r w:rsidRPr="00480C81">
              <w:rPr>
                <w:rFonts w:eastAsia="Times New Roman" w:cstheme="minorHAnsi"/>
                <w:color w:val="000000"/>
                <w:sz w:val="20"/>
                <w:szCs w:val="20"/>
              </w:rPr>
              <w:t>GE = General Education / Common Core / College Option</w:t>
            </w:r>
          </w:p>
        </w:tc>
      </w:tr>
      <w:tr w:rsidR="00480C81" w:rsidRPr="00480C81" w14:paraId="605EA10C" w14:textId="77777777" w:rsidTr="00730B40">
        <w:trPr>
          <w:trHeight w:val="315"/>
        </w:trPr>
        <w:tc>
          <w:tcPr>
            <w:tcW w:w="5390" w:type="dxa"/>
            <w:tcBorders>
              <w:top w:val="nil"/>
              <w:left w:val="single" w:sz="4" w:space="0" w:color="auto"/>
              <w:bottom w:val="single" w:sz="4" w:space="0" w:color="auto"/>
              <w:right w:val="single" w:sz="4" w:space="0" w:color="auto"/>
            </w:tcBorders>
            <w:shd w:val="clear" w:color="000000" w:fill="D9D9D9"/>
            <w:noWrap/>
            <w:vAlign w:val="center"/>
            <w:hideMark/>
          </w:tcPr>
          <w:p w14:paraId="73A37223" w14:textId="77777777" w:rsidR="00480C81" w:rsidRPr="00480C81" w:rsidRDefault="00480C81" w:rsidP="00480C81">
            <w:pPr>
              <w:spacing w:after="0" w:line="240" w:lineRule="auto"/>
              <w:rPr>
                <w:rFonts w:eastAsia="Times New Roman" w:cstheme="minorHAnsi"/>
                <w:b/>
                <w:bCs/>
                <w:color w:val="000000"/>
                <w:sz w:val="20"/>
                <w:szCs w:val="20"/>
              </w:rPr>
            </w:pPr>
            <w:r w:rsidRPr="00480C81">
              <w:rPr>
                <w:rFonts w:eastAsia="Times New Roman" w:cstheme="minorHAnsi"/>
                <w:b/>
                <w:bCs/>
                <w:color w:val="000000"/>
                <w:sz w:val="20"/>
                <w:szCs w:val="20"/>
              </w:rPr>
              <w:t>For GE Degree Applicability, please also indicate Pathways designation for each course as follows</w:t>
            </w:r>
          </w:p>
        </w:tc>
      </w:tr>
      <w:tr w:rsidR="00480C81" w:rsidRPr="00480C81" w14:paraId="4655FD9B" w14:textId="77777777" w:rsidTr="00730B40">
        <w:trPr>
          <w:trHeight w:val="315"/>
        </w:trPr>
        <w:tc>
          <w:tcPr>
            <w:tcW w:w="5390" w:type="dxa"/>
            <w:tcBorders>
              <w:top w:val="nil"/>
              <w:left w:val="single" w:sz="8" w:space="0" w:color="auto"/>
              <w:bottom w:val="single" w:sz="4" w:space="0" w:color="auto"/>
              <w:right w:val="single" w:sz="4" w:space="0" w:color="auto"/>
            </w:tcBorders>
            <w:noWrap/>
            <w:vAlign w:val="bottom"/>
            <w:hideMark/>
          </w:tcPr>
          <w:p w14:paraId="29553EC6" w14:textId="77777777" w:rsidR="00480C81" w:rsidRPr="00480C81" w:rsidRDefault="00480C81" w:rsidP="00480C81">
            <w:pPr>
              <w:spacing w:after="0" w:line="240" w:lineRule="auto"/>
              <w:rPr>
                <w:rFonts w:eastAsia="Times New Roman" w:cstheme="minorHAnsi"/>
                <w:color w:val="000000"/>
                <w:sz w:val="20"/>
                <w:szCs w:val="20"/>
              </w:rPr>
            </w:pPr>
            <w:r w:rsidRPr="00480C81">
              <w:rPr>
                <w:rFonts w:eastAsia="Times New Roman" w:cstheme="minorHAnsi"/>
                <w:color w:val="000000"/>
                <w:sz w:val="20"/>
                <w:szCs w:val="20"/>
              </w:rPr>
              <w:t>GE (EC) = English Composition course</w:t>
            </w:r>
          </w:p>
        </w:tc>
      </w:tr>
      <w:tr w:rsidR="00480C81" w:rsidRPr="00480C81" w14:paraId="4D130E37" w14:textId="77777777" w:rsidTr="00730B40">
        <w:trPr>
          <w:trHeight w:val="315"/>
        </w:trPr>
        <w:tc>
          <w:tcPr>
            <w:tcW w:w="5390" w:type="dxa"/>
            <w:tcBorders>
              <w:top w:val="nil"/>
              <w:left w:val="single" w:sz="8" w:space="0" w:color="auto"/>
              <w:bottom w:val="single" w:sz="4" w:space="0" w:color="auto"/>
              <w:right w:val="single" w:sz="4" w:space="0" w:color="auto"/>
            </w:tcBorders>
            <w:noWrap/>
            <w:vAlign w:val="bottom"/>
            <w:hideMark/>
          </w:tcPr>
          <w:p w14:paraId="6BEF0EAE" w14:textId="77777777" w:rsidR="00480C81" w:rsidRPr="00480C81" w:rsidRDefault="00480C81" w:rsidP="00480C81">
            <w:pPr>
              <w:spacing w:after="0" w:line="240" w:lineRule="auto"/>
              <w:rPr>
                <w:rFonts w:eastAsia="Times New Roman" w:cstheme="minorHAnsi"/>
                <w:color w:val="000000"/>
                <w:sz w:val="20"/>
                <w:szCs w:val="20"/>
              </w:rPr>
            </w:pPr>
            <w:r w:rsidRPr="00480C81">
              <w:rPr>
                <w:rFonts w:eastAsia="Times New Roman" w:cstheme="minorHAnsi"/>
                <w:color w:val="000000"/>
                <w:sz w:val="20"/>
                <w:szCs w:val="20"/>
              </w:rPr>
              <w:t>GE (MQ) = Math &amp; Quantitative Reasoning course</w:t>
            </w:r>
          </w:p>
        </w:tc>
      </w:tr>
      <w:tr w:rsidR="00480C81" w:rsidRPr="00480C81" w14:paraId="19B12CCB" w14:textId="77777777" w:rsidTr="00730B40">
        <w:trPr>
          <w:trHeight w:val="315"/>
        </w:trPr>
        <w:tc>
          <w:tcPr>
            <w:tcW w:w="5390" w:type="dxa"/>
            <w:tcBorders>
              <w:top w:val="nil"/>
              <w:left w:val="single" w:sz="8" w:space="0" w:color="auto"/>
              <w:bottom w:val="single" w:sz="4" w:space="0" w:color="auto"/>
              <w:right w:val="single" w:sz="4" w:space="0" w:color="auto"/>
            </w:tcBorders>
            <w:noWrap/>
            <w:vAlign w:val="bottom"/>
            <w:hideMark/>
          </w:tcPr>
          <w:p w14:paraId="6F15281F" w14:textId="77777777" w:rsidR="00480C81" w:rsidRPr="00480C81" w:rsidRDefault="00480C81" w:rsidP="00480C81">
            <w:pPr>
              <w:spacing w:after="0" w:line="240" w:lineRule="auto"/>
              <w:rPr>
                <w:rFonts w:eastAsia="Times New Roman" w:cstheme="minorHAnsi"/>
                <w:color w:val="000000"/>
                <w:sz w:val="20"/>
                <w:szCs w:val="20"/>
              </w:rPr>
            </w:pPr>
            <w:r w:rsidRPr="00480C81">
              <w:rPr>
                <w:rFonts w:eastAsia="Times New Roman" w:cstheme="minorHAnsi"/>
                <w:color w:val="000000"/>
                <w:sz w:val="20"/>
                <w:szCs w:val="20"/>
              </w:rPr>
              <w:t>GE (LP) = Life &amp; Physical Sciences course</w:t>
            </w:r>
          </w:p>
        </w:tc>
      </w:tr>
      <w:tr w:rsidR="00480C81" w:rsidRPr="00480C81" w14:paraId="2ED72109" w14:textId="77777777" w:rsidTr="00730B40">
        <w:trPr>
          <w:trHeight w:val="315"/>
        </w:trPr>
        <w:tc>
          <w:tcPr>
            <w:tcW w:w="5390" w:type="dxa"/>
            <w:tcBorders>
              <w:top w:val="nil"/>
              <w:left w:val="single" w:sz="8" w:space="0" w:color="auto"/>
              <w:bottom w:val="single" w:sz="4" w:space="0" w:color="auto"/>
              <w:right w:val="single" w:sz="4" w:space="0" w:color="auto"/>
            </w:tcBorders>
            <w:noWrap/>
            <w:vAlign w:val="bottom"/>
            <w:hideMark/>
          </w:tcPr>
          <w:p w14:paraId="3D102137" w14:textId="77777777" w:rsidR="00480C81" w:rsidRPr="00480C81" w:rsidRDefault="00480C81" w:rsidP="00480C81">
            <w:pPr>
              <w:spacing w:after="0" w:line="240" w:lineRule="auto"/>
              <w:rPr>
                <w:rFonts w:eastAsia="Times New Roman" w:cstheme="minorHAnsi"/>
                <w:color w:val="000000"/>
                <w:sz w:val="20"/>
                <w:szCs w:val="20"/>
              </w:rPr>
            </w:pPr>
            <w:r w:rsidRPr="00480C81">
              <w:rPr>
                <w:rFonts w:eastAsia="Times New Roman" w:cstheme="minorHAnsi"/>
                <w:color w:val="000000"/>
                <w:sz w:val="20"/>
                <w:szCs w:val="20"/>
              </w:rPr>
              <w:t>GE (WG) = World Cultures and Global Issues Designated course</w:t>
            </w:r>
          </w:p>
        </w:tc>
      </w:tr>
      <w:tr w:rsidR="00480C81" w:rsidRPr="00480C81" w14:paraId="40965BEF" w14:textId="77777777" w:rsidTr="00730B40">
        <w:trPr>
          <w:trHeight w:val="315"/>
        </w:trPr>
        <w:tc>
          <w:tcPr>
            <w:tcW w:w="5390" w:type="dxa"/>
            <w:tcBorders>
              <w:top w:val="nil"/>
              <w:left w:val="single" w:sz="8" w:space="0" w:color="auto"/>
              <w:bottom w:val="single" w:sz="4" w:space="0" w:color="auto"/>
              <w:right w:val="single" w:sz="4" w:space="0" w:color="auto"/>
            </w:tcBorders>
            <w:noWrap/>
            <w:vAlign w:val="bottom"/>
            <w:hideMark/>
          </w:tcPr>
          <w:p w14:paraId="0E1B18E2" w14:textId="77777777" w:rsidR="00480C81" w:rsidRPr="00480C81" w:rsidRDefault="00480C81" w:rsidP="00480C81">
            <w:pPr>
              <w:spacing w:after="0" w:line="240" w:lineRule="auto"/>
              <w:rPr>
                <w:rFonts w:eastAsia="Times New Roman" w:cstheme="minorHAnsi"/>
                <w:color w:val="000000"/>
                <w:sz w:val="20"/>
                <w:szCs w:val="20"/>
              </w:rPr>
            </w:pPr>
            <w:r w:rsidRPr="00480C81">
              <w:rPr>
                <w:rFonts w:eastAsia="Times New Roman" w:cstheme="minorHAnsi"/>
                <w:color w:val="000000"/>
                <w:sz w:val="20"/>
                <w:szCs w:val="20"/>
              </w:rPr>
              <w:t>GE (US) = U.S. Experience in its Diversity Designated course</w:t>
            </w:r>
          </w:p>
        </w:tc>
      </w:tr>
      <w:tr w:rsidR="00480C81" w:rsidRPr="00480C81" w14:paraId="52F5ED4A" w14:textId="77777777" w:rsidTr="00730B40">
        <w:trPr>
          <w:trHeight w:val="315"/>
        </w:trPr>
        <w:tc>
          <w:tcPr>
            <w:tcW w:w="5390" w:type="dxa"/>
            <w:tcBorders>
              <w:top w:val="nil"/>
              <w:left w:val="single" w:sz="8" w:space="0" w:color="auto"/>
              <w:bottom w:val="single" w:sz="4" w:space="0" w:color="auto"/>
              <w:right w:val="single" w:sz="4" w:space="0" w:color="auto"/>
            </w:tcBorders>
            <w:noWrap/>
            <w:vAlign w:val="bottom"/>
            <w:hideMark/>
          </w:tcPr>
          <w:p w14:paraId="6351C4C0" w14:textId="77777777" w:rsidR="00480C81" w:rsidRPr="00480C81" w:rsidRDefault="00480C81" w:rsidP="00480C81">
            <w:pPr>
              <w:spacing w:after="0" w:line="240" w:lineRule="auto"/>
              <w:rPr>
                <w:rFonts w:eastAsia="Times New Roman" w:cstheme="minorHAnsi"/>
                <w:color w:val="000000"/>
                <w:sz w:val="20"/>
                <w:szCs w:val="20"/>
              </w:rPr>
            </w:pPr>
            <w:r w:rsidRPr="00480C81">
              <w:rPr>
                <w:rFonts w:eastAsia="Times New Roman" w:cstheme="minorHAnsi"/>
                <w:color w:val="000000"/>
                <w:sz w:val="20"/>
                <w:szCs w:val="20"/>
              </w:rPr>
              <w:t>GE (CE) = Creative Expression Designated course</w:t>
            </w:r>
          </w:p>
        </w:tc>
      </w:tr>
      <w:tr w:rsidR="00480C81" w:rsidRPr="00480C81" w14:paraId="070F09EF" w14:textId="77777777" w:rsidTr="00730B40">
        <w:trPr>
          <w:trHeight w:val="315"/>
        </w:trPr>
        <w:tc>
          <w:tcPr>
            <w:tcW w:w="5390" w:type="dxa"/>
            <w:tcBorders>
              <w:top w:val="nil"/>
              <w:left w:val="single" w:sz="8" w:space="0" w:color="auto"/>
              <w:bottom w:val="single" w:sz="4" w:space="0" w:color="auto"/>
              <w:right w:val="single" w:sz="4" w:space="0" w:color="auto"/>
            </w:tcBorders>
            <w:noWrap/>
            <w:vAlign w:val="bottom"/>
            <w:hideMark/>
          </w:tcPr>
          <w:p w14:paraId="3F9D0D2B" w14:textId="77777777" w:rsidR="00480C81" w:rsidRPr="00480C81" w:rsidRDefault="00480C81" w:rsidP="00480C81">
            <w:pPr>
              <w:spacing w:after="0" w:line="240" w:lineRule="auto"/>
              <w:rPr>
                <w:rFonts w:eastAsia="Times New Roman" w:cstheme="minorHAnsi"/>
                <w:color w:val="000000"/>
                <w:sz w:val="20"/>
                <w:szCs w:val="20"/>
              </w:rPr>
            </w:pPr>
            <w:r w:rsidRPr="00480C81">
              <w:rPr>
                <w:rFonts w:eastAsia="Times New Roman" w:cstheme="minorHAnsi"/>
                <w:color w:val="000000"/>
                <w:sz w:val="20"/>
                <w:szCs w:val="20"/>
              </w:rPr>
              <w:t>GE (IS) = Individual and Society Designated course</w:t>
            </w:r>
          </w:p>
        </w:tc>
      </w:tr>
      <w:tr w:rsidR="00480C81" w:rsidRPr="00480C81" w14:paraId="0B085D8B" w14:textId="77777777" w:rsidTr="00730B40">
        <w:trPr>
          <w:trHeight w:val="315"/>
        </w:trPr>
        <w:tc>
          <w:tcPr>
            <w:tcW w:w="5390" w:type="dxa"/>
            <w:tcBorders>
              <w:top w:val="nil"/>
              <w:left w:val="single" w:sz="8" w:space="0" w:color="auto"/>
              <w:bottom w:val="single" w:sz="4" w:space="0" w:color="auto"/>
              <w:right w:val="single" w:sz="4" w:space="0" w:color="auto"/>
            </w:tcBorders>
            <w:noWrap/>
            <w:vAlign w:val="bottom"/>
            <w:hideMark/>
          </w:tcPr>
          <w:p w14:paraId="66FCCB19" w14:textId="77777777" w:rsidR="00480C81" w:rsidRPr="00480C81" w:rsidRDefault="00480C81" w:rsidP="00480C81">
            <w:pPr>
              <w:spacing w:after="0" w:line="240" w:lineRule="auto"/>
              <w:rPr>
                <w:rFonts w:eastAsia="Times New Roman" w:cstheme="minorHAnsi"/>
                <w:color w:val="000000"/>
                <w:sz w:val="20"/>
                <w:szCs w:val="20"/>
              </w:rPr>
            </w:pPr>
            <w:r w:rsidRPr="00480C81">
              <w:rPr>
                <w:rFonts w:eastAsia="Times New Roman" w:cstheme="minorHAnsi"/>
                <w:color w:val="000000"/>
                <w:sz w:val="20"/>
                <w:szCs w:val="20"/>
              </w:rPr>
              <w:t>GE (SW) = Scientific World Designated course</w:t>
            </w:r>
          </w:p>
        </w:tc>
      </w:tr>
      <w:tr w:rsidR="00480C81" w:rsidRPr="00480C81" w14:paraId="2BFFD6F9" w14:textId="77777777" w:rsidTr="00730B40">
        <w:trPr>
          <w:trHeight w:val="315"/>
        </w:trPr>
        <w:tc>
          <w:tcPr>
            <w:tcW w:w="5390" w:type="dxa"/>
            <w:tcBorders>
              <w:top w:val="nil"/>
              <w:left w:val="single" w:sz="8" w:space="0" w:color="auto"/>
              <w:bottom w:val="single" w:sz="4" w:space="0" w:color="auto"/>
              <w:right w:val="single" w:sz="4" w:space="0" w:color="auto"/>
            </w:tcBorders>
            <w:noWrap/>
            <w:vAlign w:val="bottom"/>
            <w:hideMark/>
          </w:tcPr>
          <w:p w14:paraId="5AF960B5" w14:textId="77777777" w:rsidR="00480C81" w:rsidRPr="00480C81" w:rsidRDefault="00480C81" w:rsidP="00480C81">
            <w:pPr>
              <w:spacing w:after="0" w:line="240" w:lineRule="auto"/>
              <w:rPr>
                <w:rFonts w:eastAsia="Times New Roman" w:cstheme="minorHAnsi"/>
                <w:color w:val="000000"/>
                <w:sz w:val="20"/>
                <w:szCs w:val="20"/>
              </w:rPr>
            </w:pPr>
            <w:r w:rsidRPr="00480C81">
              <w:rPr>
                <w:rFonts w:eastAsia="Times New Roman" w:cstheme="minorHAnsi"/>
                <w:color w:val="000000"/>
                <w:sz w:val="20"/>
                <w:szCs w:val="20"/>
              </w:rPr>
              <w:t>GE (COP) = College Option Designated course</w:t>
            </w:r>
          </w:p>
        </w:tc>
      </w:tr>
    </w:tbl>
    <w:p w14:paraId="7F5A93EC" w14:textId="34F5B537" w:rsidR="39452FFB" w:rsidRPr="00C8719A" w:rsidRDefault="39452FFB" w:rsidP="7FD17E35">
      <w:pPr>
        <w:spacing w:after="0" w:line="240" w:lineRule="auto"/>
        <w:rPr>
          <w:rFonts w:eastAsiaTheme="minorEastAsia"/>
          <w:sz w:val="20"/>
          <w:szCs w:val="20"/>
        </w:rPr>
      </w:pPr>
    </w:p>
    <w:p w14:paraId="1AB6C734" w14:textId="77777777" w:rsidR="00A57B3F" w:rsidRPr="00C8719A" w:rsidRDefault="00A57B3F" w:rsidP="00A57B3F">
      <w:pPr>
        <w:spacing w:after="0" w:line="240" w:lineRule="auto"/>
        <w:rPr>
          <w:rFonts w:eastAsiaTheme="minorEastAsia"/>
          <w:color w:val="000000" w:themeColor="text1"/>
          <w:sz w:val="20"/>
          <w:szCs w:val="20"/>
        </w:rPr>
      </w:pPr>
    </w:p>
    <w:p w14:paraId="5049BA37" w14:textId="60B800A7" w:rsidR="00A57B3F" w:rsidRPr="00C8719A" w:rsidRDefault="00A57B3F" w:rsidP="00A57B3F">
      <w:pPr>
        <w:spacing w:after="0" w:line="240" w:lineRule="auto"/>
        <w:rPr>
          <w:rFonts w:eastAsiaTheme="minorEastAsia"/>
          <w:color w:val="000000" w:themeColor="text1"/>
          <w:sz w:val="20"/>
          <w:szCs w:val="20"/>
        </w:rPr>
      </w:pPr>
      <w:r w:rsidRPr="00C8719A">
        <w:rPr>
          <w:rFonts w:eastAsiaTheme="minorEastAsia"/>
          <w:color w:val="000000" w:themeColor="text1"/>
          <w:sz w:val="20"/>
          <w:szCs w:val="20"/>
        </w:rPr>
        <w:t xml:space="preserve">Colleges are encouraged to consider contact hours where relevant, as they may factor into the negotiation of course equivalencies and credit awards. Colleges may consult the Office of Transfer and Articulation for </w:t>
      </w:r>
      <w:r w:rsidR="00137774" w:rsidRPr="00C8719A">
        <w:rPr>
          <w:rFonts w:eastAsiaTheme="minorEastAsia"/>
          <w:color w:val="000000" w:themeColor="text1"/>
          <w:sz w:val="20"/>
          <w:szCs w:val="20"/>
        </w:rPr>
        <w:t xml:space="preserve">further </w:t>
      </w:r>
      <w:r w:rsidRPr="00C8719A">
        <w:rPr>
          <w:rFonts w:eastAsiaTheme="minorEastAsia"/>
          <w:color w:val="000000" w:themeColor="text1"/>
          <w:sz w:val="20"/>
          <w:szCs w:val="20"/>
        </w:rPr>
        <w:t xml:space="preserve">guidance. </w:t>
      </w:r>
      <w:r w:rsidR="004363FF" w:rsidRPr="00C8719A">
        <w:rPr>
          <w:rFonts w:eastAsiaTheme="minorEastAsia"/>
          <w:sz w:val="20"/>
          <w:szCs w:val="20"/>
        </w:rPr>
        <w:t>The Office of Transfer and Articulation can be reached directly at </w:t>
      </w:r>
      <w:hyperlink r:id="rId12">
        <w:r w:rsidR="004363FF" w:rsidRPr="00C8719A">
          <w:rPr>
            <w:rFonts w:eastAsiaTheme="minorEastAsia"/>
            <w:color w:val="0563C1"/>
            <w:sz w:val="20"/>
            <w:szCs w:val="20"/>
            <w:u w:val="single"/>
          </w:rPr>
          <w:t>TransferInitiative@cuny.edu</w:t>
        </w:r>
      </w:hyperlink>
      <w:r w:rsidR="004363FF" w:rsidRPr="00C8719A">
        <w:rPr>
          <w:rFonts w:eastAsiaTheme="minorEastAsia"/>
          <w:sz w:val="20"/>
          <w:szCs w:val="20"/>
        </w:rPr>
        <w:t> </w:t>
      </w:r>
    </w:p>
    <w:p w14:paraId="5A0ED423" w14:textId="2FB5435E" w:rsidR="00A62AE8" w:rsidRPr="00C8719A" w:rsidRDefault="00A34BC1" w:rsidP="00A62AE8">
      <w:pPr>
        <w:spacing w:after="0" w:line="240" w:lineRule="auto"/>
        <w:rPr>
          <w:rFonts w:eastAsiaTheme="minorEastAsia"/>
          <w:color w:val="000000" w:themeColor="text1"/>
          <w:sz w:val="20"/>
          <w:szCs w:val="20"/>
        </w:rPr>
      </w:pPr>
      <w:r w:rsidRPr="00C8719A">
        <w:rPr>
          <w:rFonts w:eastAsiaTheme="minorEastAsia"/>
          <w:color w:val="000000" w:themeColor="text1"/>
          <w:sz w:val="20"/>
          <w:szCs w:val="20"/>
        </w:rPr>
        <w:t xml:space="preserve"> </w:t>
      </w:r>
    </w:p>
    <w:p w14:paraId="59730B3D" w14:textId="77777777" w:rsidR="00B10D34" w:rsidRPr="00C8719A" w:rsidRDefault="00B10D34" w:rsidP="00A62AE8">
      <w:pPr>
        <w:spacing w:after="0" w:line="240" w:lineRule="auto"/>
        <w:rPr>
          <w:rFonts w:eastAsiaTheme="minorEastAsia"/>
          <w:color w:val="000000" w:themeColor="text1"/>
          <w:sz w:val="20"/>
          <w:szCs w:val="20"/>
        </w:rPr>
      </w:pPr>
    </w:p>
    <w:p w14:paraId="17DCDBE5" w14:textId="77777777" w:rsidR="00B10D34" w:rsidRPr="00C8719A" w:rsidRDefault="00B10D34" w:rsidP="00A62AE8">
      <w:pPr>
        <w:spacing w:after="0" w:line="240" w:lineRule="auto"/>
        <w:rPr>
          <w:rFonts w:eastAsiaTheme="minorEastAsia"/>
          <w:color w:val="000000" w:themeColor="text1"/>
          <w:sz w:val="20"/>
          <w:szCs w:val="20"/>
        </w:rPr>
      </w:pPr>
    </w:p>
    <w:p w14:paraId="151D98E3" w14:textId="77777777" w:rsidR="00D857A8" w:rsidRPr="00C8719A" w:rsidRDefault="00D857A8" w:rsidP="00A62AE8">
      <w:pPr>
        <w:spacing w:after="0" w:line="240" w:lineRule="auto"/>
        <w:rPr>
          <w:rFonts w:eastAsiaTheme="minorEastAsia"/>
          <w:color w:val="000000" w:themeColor="text1"/>
          <w:sz w:val="20"/>
          <w:szCs w:val="20"/>
        </w:rPr>
      </w:pPr>
    </w:p>
    <w:p w14:paraId="3F29A956" w14:textId="77777777" w:rsidR="00D857A8" w:rsidRPr="00C8719A" w:rsidRDefault="00D857A8" w:rsidP="00A62AE8">
      <w:pPr>
        <w:spacing w:after="0" w:line="240" w:lineRule="auto"/>
        <w:rPr>
          <w:rFonts w:eastAsiaTheme="minorEastAsia"/>
          <w:color w:val="000000" w:themeColor="text1"/>
          <w:sz w:val="20"/>
          <w:szCs w:val="20"/>
        </w:rPr>
      </w:pPr>
    </w:p>
    <w:p w14:paraId="3559F828" w14:textId="77777777" w:rsidR="00D857A8" w:rsidRPr="00C8719A" w:rsidRDefault="00D857A8" w:rsidP="00A62AE8">
      <w:pPr>
        <w:spacing w:after="0" w:line="240" w:lineRule="auto"/>
        <w:rPr>
          <w:rFonts w:eastAsiaTheme="minorEastAsia"/>
          <w:color w:val="000000" w:themeColor="text1"/>
          <w:sz w:val="20"/>
          <w:szCs w:val="20"/>
        </w:rPr>
      </w:pPr>
    </w:p>
    <w:p w14:paraId="2756BCDC" w14:textId="77777777" w:rsidR="00B10D34" w:rsidRPr="00C8719A" w:rsidRDefault="00B10D34" w:rsidP="6A18389A">
      <w:pPr>
        <w:spacing w:after="0" w:line="240" w:lineRule="auto"/>
        <w:rPr>
          <w:rFonts w:eastAsiaTheme="minorEastAsia"/>
          <w:color w:val="000000" w:themeColor="text1"/>
          <w:sz w:val="20"/>
          <w:szCs w:val="20"/>
        </w:rPr>
      </w:pPr>
    </w:p>
    <w:p w14:paraId="370B678D" w14:textId="69AE285C" w:rsidR="6A18389A" w:rsidRDefault="6A18389A" w:rsidP="4416429D">
      <w:pPr>
        <w:spacing w:after="0" w:line="240" w:lineRule="auto"/>
        <w:rPr>
          <w:rFonts w:eastAsiaTheme="minorEastAsia"/>
          <w:color w:val="000000" w:themeColor="text1"/>
          <w:sz w:val="20"/>
          <w:szCs w:val="20"/>
        </w:rPr>
      </w:pPr>
    </w:p>
    <w:p w14:paraId="705028B5" w14:textId="4A5F70C6" w:rsidR="4416429D" w:rsidRDefault="4416429D" w:rsidP="4416429D">
      <w:pPr>
        <w:spacing w:after="0" w:line="240" w:lineRule="auto"/>
        <w:rPr>
          <w:rFonts w:eastAsiaTheme="minorEastAsia"/>
          <w:color w:val="000000" w:themeColor="text1"/>
          <w:sz w:val="20"/>
          <w:szCs w:val="20"/>
        </w:rPr>
      </w:pPr>
    </w:p>
    <w:p w14:paraId="55880E7C" w14:textId="347F8554" w:rsidR="79CCC0C3" w:rsidRDefault="79CCC0C3" w:rsidP="79CCC0C3">
      <w:pPr>
        <w:spacing w:after="0" w:line="240" w:lineRule="auto"/>
        <w:rPr>
          <w:rFonts w:eastAsiaTheme="minorEastAsia"/>
          <w:color w:val="000000" w:themeColor="text1"/>
          <w:sz w:val="20"/>
          <w:szCs w:val="20"/>
        </w:rPr>
      </w:pPr>
    </w:p>
    <w:p w14:paraId="07572F6A" w14:textId="579DBD13" w:rsidR="3BFDD9D2" w:rsidRPr="00C8719A" w:rsidRDefault="3BFDD9D2" w:rsidP="3BFDD9D2">
      <w:pPr>
        <w:spacing w:after="0" w:line="240" w:lineRule="auto"/>
        <w:rPr>
          <w:rFonts w:eastAsiaTheme="minorEastAsia"/>
          <w:sz w:val="20"/>
          <w:szCs w:val="20"/>
        </w:rPr>
      </w:pPr>
    </w:p>
    <w:tbl>
      <w:tblPr>
        <w:tblW w:w="13804" w:type="dxa"/>
        <w:tblLook w:val="06A0" w:firstRow="1" w:lastRow="0" w:firstColumn="1" w:lastColumn="0" w:noHBand="1" w:noVBand="1"/>
      </w:tblPr>
      <w:tblGrid>
        <w:gridCol w:w="2615"/>
        <w:gridCol w:w="1267"/>
        <w:gridCol w:w="2258"/>
        <w:gridCol w:w="902"/>
        <w:gridCol w:w="2100"/>
        <w:gridCol w:w="1065"/>
        <w:gridCol w:w="2310"/>
        <w:gridCol w:w="1287"/>
      </w:tblGrid>
      <w:tr w:rsidR="3BFDD9D2" w:rsidRPr="00C8719A" w14:paraId="4E7C7F41" w14:textId="77777777" w:rsidTr="79CCC0C3">
        <w:trPr>
          <w:trHeight w:val="315"/>
        </w:trPr>
        <w:tc>
          <w:tcPr>
            <w:tcW w:w="7042" w:type="dxa"/>
            <w:gridSpan w:val="4"/>
            <w:tcBorders>
              <w:top w:val="single" w:sz="8" w:space="0" w:color="auto"/>
              <w:left w:val="single" w:sz="8" w:space="0" w:color="auto"/>
              <w:bottom w:val="single" w:sz="4" w:space="0" w:color="auto"/>
              <w:right w:val="single" w:sz="8" w:space="0" w:color="000000" w:themeColor="text1"/>
            </w:tcBorders>
            <w:shd w:val="clear" w:color="auto" w:fill="D9D9D9" w:themeFill="background1" w:themeFillShade="D9"/>
            <w:tcMar>
              <w:top w:w="15" w:type="dxa"/>
              <w:left w:w="15" w:type="dxa"/>
              <w:right w:w="15" w:type="dxa"/>
            </w:tcMar>
            <w:vAlign w:val="bottom"/>
          </w:tcPr>
          <w:p w14:paraId="64DE8F9B" w14:textId="41B8A392" w:rsidR="3BFDD9D2" w:rsidRPr="00C8719A" w:rsidRDefault="3BFDD9D2" w:rsidP="3BFDD9D2">
            <w:pPr>
              <w:spacing w:after="0"/>
              <w:jc w:val="center"/>
              <w:rPr>
                <w:rFonts w:eastAsiaTheme="minorEastAsia"/>
                <w:b/>
                <w:color w:val="000000" w:themeColor="text1"/>
                <w:sz w:val="20"/>
                <w:szCs w:val="20"/>
              </w:rPr>
            </w:pPr>
            <w:r w:rsidRPr="00C8719A">
              <w:rPr>
                <w:rFonts w:eastAsiaTheme="minorEastAsia"/>
                <w:b/>
                <w:color w:val="000000" w:themeColor="text1"/>
                <w:sz w:val="20"/>
                <w:szCs w:val="20"/>
              </w:rPr>
              <w:lastRenderedPageBreak/>
              <w:t>Sending College</w:t>
            </w:r>
          </w:p>
        </w:tc>
        <w:tc>
          <w:tcPr>
            <w:tcW w:w="6762" w:type="dxa"/>
            <w:gridSpan w:val="4"/>
            <w:tcBorders>
              <w:top w:val="single" w:sz="8" w:space="0" w:color="auto"/>
              <w:left w:val="nil"/>
              <w:bottom w:val="single" w:sz="4" w:space="0" w:color="auto"/>
              <w:right w:val="single" w:sz="8" w:space="0" w:color="000000" w:themeColor="text1"/>
            </w:tcBorders>
            <w:shd w:val="clear" w:color="auto" w:fill="D9D9D9" w:themeFill="background1" w:themeFillShade="D9"/>
            <w:tcMar>
              <w:top w:w="15" w:type="dxa"/>
              <w:left w:w="15" w:type="dxa"/>
              <w:right w:w="15" w:type="dxa"/>
            </w:tcMar>
            <w:vAlign w:val="bottom"/>
          </w:tcPr>
          <w:p w14:paraId="2069D355" w14:textId="44A20DB4" w:rsidR="3BFDD9D2" w:rsidRPr="00C8719A" w:rsidRDefault="3BFDD9D2" w:rsidP="3BFDD9D2">
            <w:pPr>
              <w:spacing w:after="0"/>
              <w:jc w:val="center"/>
              <w:rPr>
                <w:rFonts w:eastAsiaTheme="minorEastAsia"/>
                <w:b/>
                <w:color w:val="000000" w:themeColor="text1"/>
                <w:sz w:val="20"/>
                <w:szCs w:val="20"/>
              </w:rPr>
            </w:pPr>
            <w:r w:rsidRPr="00C8719A">
              <w:rPr>
                <w:rFonts w:eastAsiaTheme="minorEastAsia"/>
                <w:b/>
                <w:color w:val="000000" w:themeColor="text1"/>
                <w:sz w:val="20"/>
                <w:szCs w:val="20"/>
              </w:rPr>
              <w:t>Receiving College</w:t>
            </w:r>
          </w:p>
        </w:tc>
      </w:tr>
      <w:tr w:rsidR="001B063A" w:rsidRPr="00C8719A" w14:paraId="1C0D727A" w14:textId="77777777" w:rsidTr="79CCC0C3">
        <w:trPr>
          <w:trHeight w:val="315"/>
        </w:trPr>
        <w:tc>
          <w:tcPr>
            <w:tcW w:w="7042" w:type="dxa"/>
            <w:gridSpan w:val="4"/>
            <w:tcBorders>
              <w:top w:val="single" w:sz="4" w:space="0" w:color="auto"/>
              <w:left w:val="single" w:sz="8" w:space="0" w:color="auto"/>
              <w:bottom w:val="single" w:sz="4" w:space="0" w:color="auto"/>
              <w:right w:val="single" w:sz="8" w:space="0" w:color="000000" w:themeColor="text1"/>
            </w:tcBorders>
            <w:shd w:val="clear" w:color="auto" w:fill="D9D9D9" w:themeFill="background1" w:themeFillShade="D9"/>
            <w:tcMar>
              <w:top w:w="15" w:type="dxa"/>
              <w:left w:w="15" w:type="dxa"/>
              <w:right w:w="15" w:type="dxa"/>
            </w:tcMar>
            <w:vAlign w:val="bottom"/>
          </w:tcPr>
          <w:p w14:paraId="27E445BB" w14:textId="7B7BAA6C" w:rsidR="3BFDD9D2" w:rsidRPr="00C8719A" w:rsidRDefault="3BFDD9D2" w:rsidP="3BFDD9D2">
            <w:pPr>
              <w:spacing w:after="0"/>
              <w:jc w:val="center"/>
              <w:rPr>
                <w:rFonts w:eastAsiaTheme="minorEastAsia"/>
                <w:b/>
                <w:color w:val="000000" w:themeColor="text1"/>
                <w:sz w:val="20"/>
                <w:szCs w:val="20"/>
              </w:rPr>
            </w:pPr>
            <w:r w:rsidRPr="00C8719A">
              <w:rPr>
                <w:rFonts w:eastAsiaTheme="minorEastAsia"/>
                <w:b/>
                <w:color w:val="000000" w:themeColor="text1"/>
                <w:sz w:val="20"/>
                <w:szCs w:val="20"/>
              </w:rPr>
              <w:t xml:space="preserve"> </w:t>
            </w:r>
          </w:p>
        </w:tc>
        <w:tc>
          <w:tcPr>
            <w:tcW w:w="3165" w:type="dxa"/>
            <w:gridSpan w:val="2"/>
            <w:tcBorders>
              <w:top w:val="single" w:sz="4" w:space="0" w:color="auto"/>
              <w:left w:val="nil"/>
              <w:bottom w:val="single" w:sz="4" w:space="0" w:color="auto"/>
              <w:right w:val="single" w:sz="4" w:space="0" w:color="000000" w:themeColor="text1"/>
            </w:tcBorders>
            <w:shd w:val="clear" w:color="auto" w:fill="D9D9D9" w:themeFill="background1" w:themeFillShade="D9"/>
            <w:tcMar>
              <w:top w:w="15" w:type="dxa"/>
              <w:left w:w="15" w:type="dxa"/>
              <w:right w:w="15" w:type="dxa"/>
            </w:tcMar>
            <w:vAlign w:val="bottom"/>
          </w:tcPr>
          <w:p w14:paraId="79AE9FBE" w14:textId="47688B8F" w:rsidR="3BFDD9D2" w:rsidRPr="00C8719A" w:rsidRDefault="3BFDD9D2" w:rsidP="3BFDD9D2">
            <w:pPr>
              <w:spacing w:after="0"/>
              <w:jc w:val="center"/>
              <w:rPr>
                <w:rFonts w:eastAsiaTheme="minorEastAsia"/>
                <w:b/>
                <w:color w:val="000000" w:themeColor="text1"/>
                <w:sz w:val="20"/>
                <w:szCs w:val="20"/>
              </w:rPr>
            </w:pPr>
            <w:r w:rsidRPr="00C8719A">
              <w:rPr>
                <w:rFonts w:eastAsiaTheme="minorEastAsia"/>
                <w:b/>
                <w:color w:val="000000" w:themeColor="text1"/>
                <w:sz w:val="20"/>
                <w:szCs w:val="20"/>
              </w:rPr>
              <w:t>Transfer Equivalency</w:t>
            </w:r>
          </w:p>
        </w:tc>
        <w:tc>
          <w:tcPr>
            <w:tcW w:w="2310" w:type="dxa"/>
            <w:tcBorders>
              <w:top w:val="nil"/>
              <w:left w:val="nil"/>
              <w:bottom w:val="single" w:sz="4" w:space="0" w:color="auto"/>
              <w:right w:val="single" w:sz="4" w:space="0" w:color="auto"/>
            </w:tcBorders>
            <w:shd w:val="clear" w:color="auto" w:fill="D9D9D9" w:themeFill="background1" w:themeFillShade="D9"/>
            <w:tcMar>
              <w:top w:w="15" w:type="dxa"/>
              <w:left w:w="15" w:type="dxa"/>
              <w:right w:w="15" w:type="dxa"/>
            </w:tcMar>
            <w:vAlign w:val="bottom"/>
          </w:tcPr>
          <w:p w14:paraId="1F875860" w14:textId="753673DA" w:rsidR="1AFB5881" w:rsidRPr="00C8719A" w:rsidRDefault="1AFB5881" w:rsidP="130892A5">
            <w:pPr>
              <w:spacing w:after="0"/>
              <w:jc w:val="center"/>
              <w:rPr>
                <w:rFonts w:eastAsiaTheme="minorEastAsia"/>
                <w:b/>
                <w:color w:val="000000" w:themeColor="text1"/>
                <w:sz w:val="20"/>
                <w:szCs w:val="20"/>
              </w:rPr>
            </w:pPr>
            <w:r w:rsidRPr="00C8719A">
              <w:rPr>
                <w:rFonts w:eastAsiaTheme="minorEastAsia"/>
                <w:b/>
                <w:color w:val="000000" w:themeColor="text1"/>
                <w:sz w:val="20"/>
                <w:szCs w:val="20"/>
              </w:rPr>
              <w:t>Transfer</w:t>
            </w:r>
            <w:r w:rsidR="3BFDD9D2" w:rsidRPr="00C8719A">
              <w:rPr>
                <w:rFonts w:eastAsiaTheme="minorEastAsia"/>
                <w:b/>
                <w:color w:val="000000" w:themeColor="text1"/>
                <w:sz w:val="20"/>
                <w:szCs w:val="20"/>
              </w:rPr>
              <w:t xml:space="preserve"> </w:t>
            </w:r>
            <w:r w:rsidR="474916ED" w:rsidRPr="00C8719A">
              <w:rPr>
                <w:rFonts w:eastAsiaTheme="minorEastAsia"/>
                <w:b/>
                <w:color w:val="000000" w:themeColor="text1"/>
                <w:sz w:val="20"/>
                <w:szCs w:val="20"/>
              </w:rPr>
              <w:t>Degree Applicability</w:t>
            </w:r>
          </w:p>
        </w:tc>
        <w:tc>
          <w:tcPr>
            <w:tcW w:w="1287" w:type="dxa"/>
            <w:tcBorders>
              <w:top w:val="nil"/>
              <w:left w:val="single" w:sz="4" w:space="0" w:color="auto"/>
              <w:bottom w:val="single" w:sz="4" w:space="0" w:color="auto"/>
              <w:right w:val="single" w:sz="8" w:space="0" w:color="000000" w:themeColor="text1"/>
            </w:tcBorders>
            <w:shd w:val="clear" w:color="auto" w:fill="D9D9D9" w:themeFill="background1" w:themeFillShade="D9"/>
            <w:tcMar>
              <w:top w:w="15" w:type="dxa"/>
              <w:left w:w="15" w:type="dxa"/>
              <w:right w:w="15" w:type="dxa"/>
            </w:tcMar>
            <w:vAlign w:val="bottom"/>
          </w:tcPr>
          <w:p w14:paraId="643F0886" w14:textId="4FAF5D36" w:rsidR="3BFDD9D2" w:rsidRPr="00C8719A" w:rsidRDefault="3BFDD9D2" w:rsidP="3BFDD9D2">
            <w:pPr>
              <w:spacing w:after="0"/>
              <w:jc w:val="center"/>
              <w:rPr>
                <w:rFonts w:eastAsiaTheme="minorEastAsia"/>
                <w:b/>
                <w:color w:val="000000" w:themeColor="text1"/>
                <w:sz w:val="20"/>
                <w:szCs w:val="20"/>
              </w:rPr>
            </w:pPr>
            <w:r w:rsidRPr="00C8719A">
              <w:rPr>
                <w:rFonts w:eastAsiaTheme="minorEastAsia"/>
                <w:b/>
                <w:color w:val="000000" w:themeColor="text1"/>
                <w:sz w:val="20"/>
                <w:szCs w:val="20"/>
              </w:rPr>
              <w:t>Transfer Credit</w:t>
            </w:r>
          </w:p>
        </w:tc>
      </w:tr>
      <w:tr w:rsidR="00503F23" w:rsidRPr="00C8719A" w14:paraId="6BD0C04F" w14:textId="77777777" w:rsidTr="79CCC0C3">
        <w:trPr>
          <w:trHeight w:val="315"/>
        </w:trPr>
        <w:tc>
          <w:tcPr>
            <w:tcW w:w="2615" w:type="dxa"/>
            <w:tcBorders>
              <w:top w:val="single" w:sz="4" w:space="0" w:color="auto"/>
              <w:left w:val="single" w:sz="8" w:space="0" w:color="auto"/>
              <w:bottom w:val="single" w:sz="4" w:space="0" w:color="auto"/>
              <w:right w:val="single" w:sz="4" w:space="0" w:color="000000" w:themeColor="text1"/>
            </w:tcBorders>
            <w:shd w:val="clear" w:color="auto" w:fill="C6D9F1"/>
            <w:tcMar>
              <w:top w:w="15" w:type="dxa"/>
              <w:left w:w="15" w:type="dxa"/>
              <w:right w:w="15" w:type="dxa"/>
            </w:tcMar>
            <w:vAlign w:val="center"/>
          </w:tcPr>
          <w:p w14:paraId="39804F12" w14:textId="11B514E2" w:rsidR="3BFDD9D2" w:rsidRPr="00C8719A" w:rsidRDefault="063BEF40" w:rsidP="3BFDD9D2">
            <w:pPr>
              <w:spacing w:after="0"/>
              <w:jc w:val="center"/>
              <w:rPr>
                <w:rFonts w:eastAsiaTheme="minorEastAsia"/>
                <w:b/>
                <w:color w:val="000000" w:themeColor="text1"/>
                <w:sz w:val="20"/>
                <w:szCs w:val="20"/>
              </w:rPr>
            </w:pPr>
            <w:r w:rsidRPr="00C8719A">
              <w:rPr>
                <w:rFonts w:eastAsiaTheme="minorEastAsia"/>
                <w:b/>
                <w:color w:val="000000" w:themeColor="text1"/>
                <w:sz w:val="20"/>
                <w:szCs w:val="20"/>
              </w:rPr>
              <w:t xml:space="preserve">Course </w:t>
            </w:r>
            <w:r w:rsidR="6BA85D39" w:rsidRPr="00C8719A">
              <w:rPr>
                <w:rFonts w:eastAsiaTheme="minorEastAsia"/>
                <w:b/>
                <w:color w:val="000000" w:themeColor="text1"/>
                <w:sz w:val="20"/>
                <w:szCs w:val="20"/>
              </w:rPr>
              <w:t xml:space="preserve">Subject &amp; </w:t>
            </w:r>
            <w:r w:rsidRPr="00C8719A">
              <w:rPr>
                <w:rFonts w:eastAsiaTheme="minorEastAsia"/>
                <w:b/>
                <w:color w:val="000000" w:themeColor="text1"/>
                <w:sz w:val="20"/>
                <w:szCs w:val="20"/>
              </w:rPr>
              <w:t>Number</w:t>
            </w:r>
          </w:p>
        </w:tc>
        <w:tc>
          <w:tcPr>
            <w:tcW w:w="1267" w:type="dxa"/>
            <w:tcBorders>
              <w:top w:val="nil"/>
              <w:left w:val="single" w:sz="4" w:space="0" w:color="auto"/>
              <w:bottom w:val="single" w:sz="4" w:space="0" w:color="auto"/>
              <w:right w:val="single" w:sz="4" w:space="0" w:color="auto"/>
            </w:tcBorders>
            <w:shd w:val="clear" w:color="auto" w:fill="C6D9F1"/>
            <w:tcMar>
              <w:top w:w="15" w:type="dxa"/>
              <w:left w:w="15" w:type="dxa"/>
              <w:right w:w="15" w:type="dxa"/>
            </w:tcMar>
            <w:vAlign w:val="center"/>
          </w:tcPr>
          <w:p w14:paraId="4D8F0329" w14:textId="230F76E2" w:rsidR="3BFDD9D2" w:rsidRPr="00C8719A" w:rsidRDefault="3BFDD9D2" w:rsidP="3BFDD9D2">
            <w:pPr>
              <w:spacing w:after="0"/>
              <w:jc w:val="center"/>
              <w:rPr>
                <w:rFonts w:eastAsiaTheme="minorEastAsia"/>
                <w:b/>
                <w:color w:val="000000" w:themeColor="text1"/>
                <w:sz w:val="20"/>
                <w:szCs w:val="20"/>
              </w:rPr>
            </w:pPr>
            <w:r w:rsidRPr="00C8719A">
              <w:rPr>
                <w:rFonts w:eastAsiaTheme="minorEastAsia"/>
                <w:b/>
                <w:color w:val="000000" w:themeColor="text1"/>
                <w:sz w:val="20"/>
                <w:szCs w:val="20"/>
              </w:rPr>
              <w:t xml:space="preserve">Course Title </w:t>
            </w:r>
          </w:p>
        </w:tc>
        <w:tc>
          <w:tcPr>
            <w:tcW w:w="2258" w:type="dxa"/>
            <w:tcBorders>
              <w:top w:val="nil"/>
              <w:left w:val="single" w:sz="4" w:space="0" w:color="auto"/>
              <w:bottom w:val="single" w:sz="4" w:space="0" w:color="auto"/>
              <w:right w:val="single" w:sz="4" w:space="0" w:color="auto"/>
            </w:tcBorders>
            <w:shd w:val="clear" w:color="auto" w:fill="C6D9F1"/>
            <w:tcMar>
              <w:top w:w="15" w:type="dxa"/>
              <w:left w:w="15" w:type="dxa"/>
              <w:right w:w="15" w:type="dxa"/>
            </w:tcMar>
            <w:vAlign w:val="center"/>
          </w:tcPr>
          <w:p w14:paraId="0D1B1000" w14:textId="46F9E329" w:rsidR="3BFDD9D2" w:rsidRPr="00C8719A" w:rsidRDefault="00322E17" w:rsidP="3BFDD9D2">
            <w:pPr>
              <w:spacing w:after="0"/>
              <w:jc w:val="center"/>
              <w:rPr>
                <w:rFonts w:eastAsiaTheme="minorEastAsia"/>
                <w:b/>
                <w:color w:val="000000" w:themeColor="text1"/>
                <w:sz w:val="20"/>
                <w:szCs w:val="20"/>
              </w:rPr>
            </w:pPr>
            <w:r w:rsidRPr="00C8719A">
              <w:rPr>
                <w:rFonts w:eastAsiaTheme="minorEastAsia"/>
                <w:b/>
                <w:color w:val="000000" w:themeColor="text1"/>
                <w:sz w:val="20"/>
                <w:szCs w:val="20"/>
              </w:rPr>
              <w:t>*</w:t>
            </w:r>
            <w:r w:rsidR="3BFDD9D2" w:rsidRPr="00C8719A">
              <w:rPr>
                <w:rFonts w:eastAsiaTheme="minorEastAsia"/>
                <w:b/>
                <w:color w:val="000000" w:themeColor="text1"/>
                <w:sz w:val="20"/>
                <w:szCs w:val="20"/>
              </w:rPr>
              <w:t>Degre</w:t>
            </w:r>
            <w:r w:rsidR="65148DB9" w:rsidRPr="00C8719A">
              <w:rPr>
                <w:rFonts w:eastAsiaTheme="minorEastAsia"/>
                <w:b/>
                <w:color w:val="000000" w:themeColor="text1"/>
                <w:sz w:val="20"/>
                <w:szCs w:val="20"/>
              </w:rPr>
              <w:t>e</w:t>
            </w:r>
            <w:r w:rsidR="3BFDD9D2" w:rsidRPr="00C8719A">
              <w:rPr>
                <w:rFonts w:eastAsiaTheme="minorEastAsia"/>
                <w:b/>
                <w:color w:val="000000" w:themeColor="text1"/>
                <w:sz w:val="20"/>
                <w:szCs w:val="20"/>
              </w:rPr>
              <w:t xml:space="preserve"> Applicability</w:t>
            </w:r>
            <w:r w:rsidR="00697A2A" w:rsidRPr="00C8719A">
              <w:rPr>
                <w:rFonts w:eastAsiaTheme="minorEastAsia"/>
                <w:b/>
                <w:color w:val="000000" w:themeColor="text1"/>
                <w:sz w:val="20"/>
                <w:szCs w:val="20"/>
              </w:rPr>
              <w:t>*</w:t>
            </w:r>
          </w:p>
        </w:tc>
        <w:tc>
          <w:tcPr>
            <w:tcW w:w="902" w:type="dxa"/>
            <w:tcBorders>
              <w:top w:val="nil"/>
              <w:left w:val="single" w:sz="4" w:space="0" w:color="auto"/>
              <w:bottom w:val="single" w:sz="4" w:space="0" w:color="auto"/>
              <w:right w:val="single" w:sz="8" w:space="0" w:color="000000" w:themeColor="text1"/>
            </w:tcBorders>
            <w:shd w:val="clear" w:color="auto" w:fill="C6D9F1"/>
            <w:tcMar>
              <w:top w:w="15" w:type="dxa"/>
              <w:left w:w="15" w:type="dxa"/>
              <w:right w:w="15" w:type="dxa"/>
            </w:tcMar>
            <w:vAlign w:val="center"/>
          </w:tcPr>
          <w:p w14:paraId="6A1C6AB8" w14:textId="349F39D0" w:rsidR="3BFDD9D2" w:rsidRPr="00C8719A" w:rsidRDefault="3BFDD9D2" w:rsidP="3BFDD9D2">
            <w:pPr>
              <w:spacing w:after="0"/>
              <w:jc w:val="center"/>
              <w:rPr>
                <w:rFonts w:eastAsiaTheme="minorEastAsia"/>
                <w:b/>
                <w:color w:val="000000" w:themeColor="text1"/>
                <w:sz w:val="20"/>
                <w:szCs w:val="20"/>
              </w:rPr>
            </w:pPr>
            <w:r w:rsidRPr="00C8719A">
              <w:rPr>
                <w:rFonts w:eastAsiaTheme="minorEastAsia"/>
                <w:b/>
                <w:color w:val="000000" w:themeColor="text1"/>
                <w:sz w:val="20"/>
                <w:szCs w:val="20"/>
              </w:rPr>
              <w:t>Credits</w:t>
            </w:r>
          </w:p>
        </w:tc>
        <w:tc>
          <w:tcPr>
            <w:tcW w:w="2100" w:type="dxa"/>
            <w:tcBorders>
              <w:top w:val="single" w:sz="4" w:space="0" w:color="auto"/>
              <w:left w:val="single" w:sz="8" w:space="0" w:color="auto"/>
              <w:bottom w:val="single" w:sz="4" w:space="0" w:color="auto"/>
              <w:right w:val="single" w:sz="4" w:space="0" w:color="auto"/>
            </w:tcBorders>
            <w:shd w:val="clear" w:color="auto" w:fill="C6D9F1"/>
            <w:tcMar>
              <w:top w:w="15" w:type="dxa"/>
              <w:left w:w="15" w:type="dxa"/>
              <w:right w:w="15" w:type="dxa"/>
            </w:tcMar>
            <w:vAlign w:val="center"/>
          </w:tcPr>
          <w:p w14:paraId="28FBB5FC" w14:textId="3BDE3CA0" w:rsidR="3BFDD9D2" w:rsidRPr="00C8719A" w:rsidRDefault="3BFDD9D2" w:rsidP="7FD17E35">
            <w:pPr>
              <w:spacing w:after="0"/>
              <w:jc w:val="center"/>
              <w:rPr>
                <w:rFonts w:eastAsiaTheme="minorEastAsia"/>
                <w:b/>
                <w:color w:val="000000" w:themeColor="text1"/>
                <w:sz w:val="20"/>
                <w:szCs w:val="20"/>
              </w:rPr>
            </w:pPr>
            <w:r w:rsidRPr="00C8719A">
              <w:rPr>
                <w:rFonts w:eastAsiaTheme="minorEastAsia"/>
                <w:b/>
                <w:color w:val="000000" w:themeColor="text1"/>
                <w:sz w:val="20"/>
                <w:szCs w:val="20"/>
              </w:rPr>
              <w:t xml:space="preserve">Course </w:t>
            </w:r>
            <w:r w:rsidR="7AF4B676" w:rsidRPr="00C8719A">
              <w:rPr>
                <w:rFonts w:eastAsiaTheme="minorEastAsia"/>
                <w:b/>
                <w:color w:val="000000" w:themeColor="text1"/>
                <w:sz w:val="20"/>
                <w:szCs w:val="20"/>
              </w:rPr>
              <w:t xml:space="preserve">Subject &amp; </w:t>
            </w:r>
            <w:r w:rsidRPr="00C8719A">
              <w:rPr>
                <w:rFonts w:eastAsiaTheme="minorEastAsia"/>
                <w:b/>
                <w:color w:val="000000" w:themeColor="text1"/>
                <w:sz w:val="20"/>
                <w:szCs w:val="20"/>
              </w:rPr>
              <w:t>Number</w:t>
            </w:r>
          </w:p>
        </w:tc>
        <w:tc>
          <w:tcPr>
            <w:tcW w:w="1065" w:type="dxa"/>
            <w:tcBorders>
              <w:top w:val="nil"/>
              <w:left w:val="single" w:sz="4" w:space="0" w:color="auto"/>
              <w:bottom w:val="single" w:sz="4" w:space="0" w:color="auto"/>
              <w:right w:val="single" w:sz="4" w:space="0" w:color="auto"/>
            </w:tcBorders>
            <w:shd w:val="clear" w:color="auto" w:fill="C6D9F1"/>
            <w:tcMar>
              <w:top w:w="15" w:type="dxa"/>
              <w:left w:w="15" w:type="dxa"/>
              <w:right w:w="15" w:type="dxa"/>
            </w:tcMar>
            <w:vAlign w:val="center"/>
          </w:tcPr>
          <w:p w14:paraId="419FDC70" w14:textId="08C22B5D" w:rsidR="3BFDD9D2" w:rsidRPr="00C8719A" w:rsidRDefault="3BFDD9D2" w:rsidP="3BFDD9D2">
            <w:pPr>
              <w:spacing w:after="0"/>
              <w:jc w:val="center"/>
              <w:rPr>
                <w:rFonts w:eastAsiaTheme="minorEastAsia"/>
                <w:b/>
                <w:color w:val="000000" w:themeColor="text1"/>
                <w:sz w:val="20"/>
                <w:szCs w:val="20"/>
              </w:rPr>
            </w:pPr>
            <w:r w:rsidRPr="00C8719A">
              <w:rPr>
                <w:rFonts w:eastAsiaTheme="minorEastAsia"/>
                <w:b/>
                <w:color w:val="000000" w:themeColor="text1"/>
                <w:sz w:val="20"/>
                <w:szCs w:val="20"/>
              </w:rPr>
              <w:t xml:space="preserve">Course Title </w:t>
            </w:r>
          </w:p>
        </w:tc>
        <w:tc>
          <w:tcPr>
            <w:tcW w:w="2310" w:type="dxa"/>
            <w:tcBorders>
              <w:top w:val="single" w:sz="4" w:space="0" w:color="auto"/>
              <w:left w:val="single" w:sz="4" w:space="0" w:color="auto"/>
              <w:bottom w:val="single" w:sz="4" w:space="0" w:color="auto"/>
              <w:right w:val="single" w:sz="4" w:space="0" w:color="auto"/>
            </w:tcBorders>
            <w:shd w:val="clear" w:color="auto" w:fill="C6D9F1"/>
            <w:tcMar>
              <w:top w:w="15" w:type="dxa"/>
              <w:left w:w="15" w:type="dxa"/>
              <w:right w:w="15" w:type="dxa"/>
            </w:tcMar>
            <w:vAlign w:val="center"/>
          </w:tcPr>
          <w:p w14:paraId="277F2CCA" w14:textId="7B8C731C" w:rsidR="3BFDD9D2" w:rsidRPr="00C8719A" w:rsidRDefault="00373307" w:rsidP="3BFDD9D2">
            <w:pPr>
              <w:spacing w:after="0"/>
              <w:jc w:val="center"/>
              <w:rPr>
                <w:rFonts w:eastAsiaTheme="minorEastAsia"/>
                <w:b/>
                <w:color w:val="000000" w:themeColor="text1"/>
                <w:sz w:val="20"/>
                <w:szCs w:val="20"/>
              </w:rPr>
            </w:pPr>
            <w:r w:rsidRPr="00C8719A">
              <w:rPr>
                <w:rFonts w:eastAsiaTheme="minorEastAsia"/>
                <w:b/>
                <w:color w:val="000000" w:themeColor="text1"/>
                <w:sz w:val="20"/>
                <w:szCs w:val="20"/>
              </w:rPr>
              <w:t>*</w:t>
            </w:r>
            <w:r w:rsidR="3BFDD9D2" w:rsidRPr="00C8719A">
              <w:rPr>
                <w:rFonts w:eastAsiaTheme="minorEastAsia"/>
                <w:b/>
                <w:color w:val="000000" w:themeColor="text1"/>
                <w:sz w:val="20"/>
                <w:szCs w:val="20"/>
              </w:rPr>
              <w:t>Degree Applicability</w:t>
            </w:r>
            <w:r w:rsidR="00697A2A" w:rsidRPr="00C8719A">
              <w:rPr>
                <w:rFonts w:eastAsiaTheme="minorEastAsia"/>
                <w:b/>
                <w:color w:val="000000" w:themeColor="text1"/>
                <w:sz w:val="20"/>
                <w:szCs w:val="20"/>
              </w:rPr>
              <w:t>*</w:t>
            </w:r>
          </w:p>
        </w:tc>
        <w:tc>
          <w:tcPr>
            <w:tcW w:w="1287" w:type="dxa"/>
            <w:tcBorders>
              <w:top w:val="single" w:sz="4" w:space="0" w:color="auto"/>
              <w:left w:val="single" w:sz="4" w:space="0" w:color="auto"/>
              <w:bottom w:val="single" w:sz="4" w:space="0" w:color="auto"/>
              <w:right w:val="single" w:sz="8" w:space="0" w:color="auto"/>
            </w:tcBorders>
            <w:shd w:val="clear" w:color="auto" w:fill="C6D9F1"/>
            <w:tcMar>
              <w:top w:w="15" w:type="dxa"/>
              <w:left w:w="15" w:type="dxa"/>
              <w:right w:w="15" w:type="dxa"/>
            </w:tcMar>
            <w:vAlign w:val="center"/>
          </w:tcPr>
          <w:p w14:paraId="1054CBB7" w14:textId="78910425" w:rsidR="3BFDD9D2" w:rsidRPr="00C8719A" w:rsidRDefault="3BFDD9D2" w:rsidP="3BFDD9D2">
            <w:pPr>
              <w:spacing w:after="0"/>
              <w:jc w:val="center"/>
              <w:rPr>
                <w:rFonts w:eastAsiaTheme="minorEastAsia"/>
                <w:b/>
                <w:color w:val="000000" w:themeColor="text1"/>
                <w:sz w:val="20"/>
                <w:szCs w:val="20"/>
              </w:rPr>
            </w:pPr>
            <w:r w:rsidRPr="00C8719A">
              <w:rPr>
                <w:rFonts w:eastAsiaTheme="minorEastAsia"/>
                <w:b/>
                <w:color w:val="000000" w:themeColor="text1"/>
                <w:sz w:val="20"/>
                <w:szCs w:val="20"/>
              </w:rPr>
              <w:t>Credits</w:t>
            </w:r>
          </w:p>
        </w:tc>
      </w:tr>
      <w:tr w:rsidR="001B063A" w:rsidRPr="00C8719A" w14:paraId="6B1247EF" w14:textId="77777777" w:rsidTr="79CCC0C3">
        <w:trPr>
          <w:trHeight w:val="315"/>
        </w:trPr>
        <w:tc>
          <w:tcPr>
            <w:tcW w:w="2615" w:type="dxa"/>
            <w:tcBorders>
              <w:top w:val="single" w:sz="4" w:space="0" w:color="auto"/>
              <w:left w:val="single" w:sz="8" w:space="0" w:color="auto"/>
              <w:bottom w:val="single" w:sz="4" w:space="0" w:color="auto"/>
              <w:right w:val="single" w:sz="4" w:space="0" w:color="auto"/>
            </w:tcBorders>
            <w:tcMar>
              <w:top w:w="15" w:type="dxa"/>
              <w:left w:w="15" w:type="dxa"/>
              <w:right w:w="15" w:type="dxa"/>
            </w:tcMar>
          </w:tcPr>
          <w:p w14:paraId="2CAF5AC4" w14:textId="772FCE70"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1267"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000F19C7" w14:textId="75F909AA"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2258" w:type="dxa"/>
            <w:tcBorders>
              <w:top w:val="single" w:sz="4" w:space="0" w:color="auto"/>
              <w:left w:val="single" w:sz="4" w:space="0" w:color="auto"/>
              <w:bottom w:val="single" w:sz="4" w:space="0" w:color="auto"/>
              <w:right w:val="nil"/>
            </w:tcBorders>
            <w:tcMar>
              <w:top w:w="15" w:type="dxa"/>
              <w:left w:w="15" w:type="dxa"/>
              <w:right w:w="15" w:type="dxa"/>
            </w:tcMar>
          </w:tcPr>
          <w:p w14:paraId="6BF15FFE" w14:textId="3C5FB6EE"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902" w:type="dxa"/>
            <w:tcBorders>
              <w:top w:val="single" w:sz="4" w:space="0" w:color="auto"/>
              <w:left w:val="single" w:sz="4" w:space="0" w:color="auto"/>
              <w:bottom w:val="single" w:sz="4" w:space="0" w:color="auto"/>
              <w:right w:val="single" w:sz="8" w:space="0" w:color="auto"/>
            </w:tcBorders>
            <w:tcMar>
              <w:top w:w="15" w:type="dxa"/>
              <w:left w:w="15" w:type="dxa"/>
              <w:right w:w="15" w:type="dxa"/>
            </w:tcMar>
          </w:tcPr>
          <w:p w14:paraId="7CB629CE" w14:textId="2B2322A1"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2100" w:type="dxa"/>
            <w:tcBorders>
              <w:top w:val="single" w:sz="4" w:space="0" w:color="auto"/>
              <w:left w:val="single" w:sz="8" w:space="0" w:color="auto"/>
              <w:bottom w:val="single" w:sz="4" w:space="0" w:color="auto"/>
              <w:right w:val="single" w:sz="4" w:space="0" w:color="auto"/>
            </w:tcBorders>
            <w:tcMar>
              <w:top w:w="15" w:type="dxa"/>
              <w:left w:w="15" w:type="dxa"/>
              <w:right w:w="15" w:type="dxa"/>
            </w:tcMar>
          </w:tcPr>
          <w:p w14:paraId="6F462D21" w14:textId="7F4E7A9A"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106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F7D882A" w14:textId="5AA66AD1"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231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3B74E1A" w14:textId="4B5684F2"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1287" w:type="dxa"/>
            <w:tcBorders>
              <w:top w:val="single" w:sz="4" w:space="0" w:color="auto"/>
              <w:left w:val="single" w:sz="4" w:space="0" w:color="auto"/>
              <w:bottom w:val="single" w:sz="4" w:space="0" w:color="auto"/>
              <w:right w:val="single" w:sz="8" w:space="0" w:color="auto"/>
            </w:tcBorders>
            <w:tcMar>
              <w:top w:w="15" w:type="dxa"/>
              <w:left w:w="15" w:type="dxa"/>
              <w:right w:w="15" w:type="dxa"/>
            </w:tcMar>
          </w:tcPr>
          <w:p w14:paraId="08B6D9C4" w14:textId="014E75C5"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r>
      <w:tr w:rsidR="001B063A" w:rsidRPr="00C8719A" w14:paraId="3619AB4E" w14:textId="77777777" w:rsidTr="79CCC0C3">
        <w:trPr>
          <w:trHeight w:val="315"/>
        </w:trPr>
        <w:tc>
          <w:tcPr>
            <w:tcW w:w="2615" w:type="dxa"/>
            <w:tcBorders>
              <w:top w:val="single" w:sz="4" w:space="0" w:color="auto"/>
              <w:left w:val="single" w:sz="8" w:space="0" w:color="auto"/>
              <w:bottom w:val="single" w:sz="4" w:space="0" w:color="auto"/>
              <w:right w:val="single" w:sz="4" w:space="0" w:color="auto"/>
            </w:tcBorders>
            <w:tcMar>
              <w:top w:w="15" w:type="dxa"/>
              <w:left w:w="15" w:type="dxa"/>
              <w:right w:w="15" w:type="dxa"/>
            </w:tcMar>
          </w:tcPr>
          <w:p w14:paraId="6DAA7F78" w14:textId="49022C3D"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1267"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69BC86F2" w14:textId="7B9E4654"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2258" w:type="dxa"/>
            <w:tcBorders>
              <w:top w:val="single" w:sz="4" w:space="0" w:color="auto"/>
              <w:left w:val="single" w:sz="4" w:space="0" w:color="auto"/>
              <w:bottom w:val="single" w:sz="4" w:space="0" w:color="auto"/>
              <w:right w:val="nil"/>
            </w:tcBorders>
            <w:tcMar>
              <w:top w:w="15" w:type="dxa"/>
              <w:left w:w="15" w:type="dxa"/>
              <w:right w:w="15" w:type="dxa"/>
            </w:tcMar>
          </w:tcPr>
          <w:p w14:paraId="6C847FFC" w14:textId="5153C595"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902" w:type="dxa"/>
            <w:tcBorders>
              <w:top w:val="single" w:sz="4" w:space="0" w:color="auto"/>
              <w:left w:val="single" w:sz="4" w:space="0" w:color="auto"/>
              <w:bottom w:val="single" w:sz="4" w:space="0" w:color="auto"/>
              <w:right w:val="single" w:sz="8" w:space="0" w:color="auto"/>
            </w:tcBorders>
            <w:tcMar>
              <w:top w:w="15" w:type="dxa"/>
              <w:left w:w="15" w:type="dxa"/>
              <w:right w:w="15" w:type="dxa"/>
            </w:tcMar>
          </w:tcPr>
          <w:p w14:paraId="6E8DD7A7" w14:textId="6495AB19"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2100" w:type="dxa"/>
            <w:tcBorders>
              <w:top w:val="single" w:sz="4" w:space="0" w:color="auto"/>
              <w:left w:val="single" w:sz="8" w:space="0" w:color="auto"/>
              <w:bottom w:val="single" w:sz="4" w:space="0" w:color="auto"/>
              <w:right w:val="single" w:sz="4" w:space="0" w:color="auto"/>
            </w:tcBorders>
            <w:tcMar>
              <w:top w:w="15" w:type="dxa"/>
              <w:left w:w="15" w:type="dxa"/>
              <w:right w:w="15" w:type="dxa"/>
            </w:tcMar>
          </w:tcPr>
          <w:p w14:paraId="221E5BE7" w14:textId="63538B26"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106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45F5781" w14:textId="08BF1F10"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231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B1B1788" w14:textId="6F45D768"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1287" w:type="dxa"/>
            <w:tcBorders>
              <w:top w:val="single" w:sz="4" w:space="0" w:color="auto"/>
              <w:left w:val="single" w:sz="4" w:space="0" w:color="auto"/>
              <w:bottom w:val="single" w:sz="4" w:space="0" w:color="auto"/>
              <w:right w:val="single" w:sz="8" w:space="0" w:color="auto"/>
            </w:tcBorders>
            <w:tcMar>
              <w:top w:w="15" w:type="dxa"/>
              <w:left w:w="15" w:type="dxa"/>
              <w:right w:w="15" w:type="dxa"/>
            </w:tcMar>
          </w:tcPr>
          <w:p w14:paraId="77E7CA3E" w14:textId="68182DC5"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r>
      <w:tr w:rsidR="001B063A" w:rsidRPr="00C8719A" w14:paraId="6331ED38" w14:textId="77777777" w:rsidTr="79CCC0C3">
        <w:trPr>
          <w:trHeight w:val="315"/>
        </w:trPr>
        <w:tc>
          <w:tcPr>
            <w:tcW w:w="2615" w:type="dxa"/>
            <w:tcBorders>
              <w:top w:val="single" w:sz="4" w:space="0" w:color="auto"/>
              <w:left w:val="single" w:sz="8" w:space="0" w:color="auto"/>
              <w:bottom w:val="single" w:sz="4" w:space="0" w:color="auto"/>
              <w:right w:val="single" w:sz="4" w:space="0" w:color="auto"/>
            </w:tcBorders>
            <w:tcMar>
              <w:top w:w="15" w:type="dxa"/>
              <w:left w:w="15" w:type="dxa"/>
              <w:right w:w="15" w:type="dxa"/>
            </w:tcMar>
          </w:tcPr>
          <w:p w14:paraId="6D1DCCAD" w14:textId="137D3F68"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1267"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BCBF4F6" w14:textId="7CF5CD57"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2258" w:type="dxa"/>
            <w:tcBorders>
              <w:top w:val="single" w:sz="4" w:space="0" w:color="auto"/>
              <w:left w:val="single" w:sz="4" w:space="0" w:color="auto"/>
              <w:bottom w:val="single" w:sz="4" w:space="0" w:color="auto"/>
              <w:right w:val="nil"/>
            </w:tcBorders>
            <w:tcMar>
              <w:top w:w="15" w:type="dxa"/>
              <w:left w:w="15" w:type="dxa"/>
              <w:right w:w="15" w:type="dxa"/>
            </w:tcMar>
          </w:tcPr>
          <w:p w14:paraId="769315E2" w14:textId="3B0BDED8"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902" w:type="dxa"/>
            <w:tcBorders>
              <w:top w:val="single" w:sz="4" w:space="0" w:color="auto"/>
              <w:left w:val="single" w:sz="4" w:space="0" w:color="auto"/>
              <w:bottom w:val="single" w:sz="4" w:space="0" w:color="auto"/>
              <w:right w:val="single" w:sz="8" w:space="0" w:color="auto"/>
            </w:tcBorders>
            <w:tcMar>
              <w:top w:w="15" w:type="dxa"/>
              <w:left w:w="15" w:type="dxa"/>
              <w:right w:w="15" w:type="dxa"/>
            </w:tcMar>
          </w:tcPr>
          <w:p w14:paraId="1419300A" w14:textId="50152219"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2100" w:type="dxa"/>
            <w:tcBorders>
              <w:top w:val="single" w:sz="4" w:space="0" w:color="auto"/>
              <w:left w:val="single" w:sz="8" w:space="0" w:color="auto"/>
              <w:bottom w:val="single" w:sz="4" w:space="0" w:color="auto"/>
              <w:right w:val="single" w:sz="4" w:space="0" w:color="auto"/>
            </w:tcBorders>
            <w:tcMar>
              <w:top w:w="15" w:type="dxa"/>
              <w:left w:w="15" w:type="dxa"/>
              <w:right w:w="15" w:type="dxa"/>
            </w:tcMar>
          </w:tcPr>
          <w:p w14:paraId="144F7F7F" w14:textId="720CA4E5"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106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641973E6" w14:textId="4698B461"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231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29E1529" w14:textId="11046F69"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1287" w:type="dxa"/>
            <w:tcBorders>
              <w:top w:val="single" w:sz="4" w:space="0" w:color="auto"/>
              <w:left w:val="single" w:sz="4" w:space="0" w:color="auto"/>
              <w:bottom w:val="single" w:sz="4" w:space="0" w:color="auto"/>
              <w:right w:val="single" w:sz="8" w:space="0" w:color="auto"/>
            </w:tcBorders>
            <w:tcMar>
              <w:top w:w="15" w:type="dxa"/>
              <w:left w:w="15" w:type="dxa"/>
              <w:right w:w="15" w:type="dxa"/>
            </w:tcMar>
          </w:tcPr>
          <w:p w14:paraId="39AFA035" w14:textId="0A4E87E2"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r>
      <w:tr w:rsidR="001B063A" w:rsidRPr="00C8719A" w14:paraId="1653FB2F" w14:textId="77777777" w:rsidTr="79CCC0C3">
        <w:trPr>
          <w:trHeight w:val="315"/>
        </w:trPr>
        <w:tc>
          <w:tcPr>
            <w:tcW w:w="2615" w:type="dxa"/>
            <w:tcBorders>
              <w:top w:val="single" w:sz="4" w:space="0" w:color="auto"/>
              <w:left w:val="single" w:sz="8" w:space="0" w:color="auto"/>
              <w:bottom w:val="single" w:sz="4" w:space="0" w:color="auto"/>
              <w:right w:val="single" w:sz="4" w:space="0" w:color="auto"/>
            </w:tcBorders>
            <w:tcMar>
              <w:top w:w="15" w:type="dxa"/>
              <w:left w:w="15" w:type="dxa"/>
              <w:right w:w="15" w:type="dxa"/>
            </w:tcMar>
          </w:tcPr>
          <w:p w14:paraId="5C46F245" w14:textId="52F02757"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1267"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452A153" w14:textId="4E1AE0CB"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2258" w:type="dxa"/>
            <w:tcBorders>
              <w:top w:val="single" w:sz="4" w:space="0" w:color="auto"/>
              <w:left w:val="single" w:sz="4" w:space="0" w:color="auto"/>
              <w:bottom w:val="single" w:sz="4" w:space="0" w:color="auto"/>
              <w:right w:val="nil"/>
            </w:tcBorders>
            <w:tcMar>
              <w:top w:w="15" w:type="dxa"/>
              <w:left w:w="15" w:type="dxa"/>
              <w:right w:w="15" w:type="dxa"/>
            </w:tcMar>
          </w:tcPr>
          <w:p w14:paraId="68C131B5" w14:textId="04D905A2"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902" w:type="dxa"/>
            <w:tcBorders>
              <w:top w:val="single" w:sz="4" w:space="0" w:color="auto"/>
              <w:left w:val="single" w:sz="4" w:space="0" w:color="auto"/>
              <w:bottom w:val="single" w:sz="4" w:space="0" w:color="auto"/>
              <w:right w:val="single" w:sz="8" w:space="0" w:color="auto"/>
            </w:tcBorders>
            <w:tcMar>
              <w:top w:w="15" w:type="dxa"/>
              <w:left w:w="15" w:type="dxa"/>
              <w:right w:w="15" w:type="dxa"/>
            </w:tcMar>
          </w:tcPr>
          <w:p w14:paraId="222D6208" w14:textId="01A54242"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2100" w:type="dxa"/>
            <w:tcBorders>
              <w:top w:val="single" w:sz="4" w:space="0" w:color="auto"/>
              <w:left w:val="single" w:sz="8" w:space="0" w:color="auto"/>
              <w:bottom w:val="single" w:sz="4" w:space="0" w:color="auto"/>
              <w:right w:val="single" w:sz="4" w:space="0" w:color="auto"/>
            </w:tcBorders>
            <w:tcMar>
              <w:top w:w="15" w:type="dxa"/>
              <w:left w:w="15" w:type="dxa"/>
              <w:right w:w="15" w:type="dxa"/>
            </w:tcMar>
          </w:tcPr>
          <w:p w14:paraId="0D63423A" w14:textId="2195C4F7"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106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71AD95EF" w14:textId="10C8CAB3"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231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CF30C51" w14:textId="23D51C80"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1287" w:type="dxa"/>
            <w:tcBorders>
              <w:top w:val="single" w:sz="4" w:space="0" w:color="auto"/>
              <w:left w:val="single" w:sz="4" w:space="0" w:color="auto"/>
              <w:bottom w:val="single" w:sz="4" w:space="0" w:color="auto"/>
              <w:right w:val="single" w:sz="8" w:space="0" w:color="auto"/>
            </w:tcBorders>
            <w:tcMar>
              <w:top w:w="15" w:type="dxa"/>
              <w:left w:w="15" w:type="dxa"/>
              <w:right w:w="15" w:type="dxa"/>
            </w:tcMar>
          </w:tcPr>
          <w:p w14:paraId="39E0F881" w14:textId="45143A6A"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r>
      <w:tr w:rsidR="001B063A" w:rsidRPr="00C8719A" w14:paraId="56C339E4" w14:textId="77777777" w:rsidTr="79CCC0C3">
        <w:trPr>
          <w:trHeight w:val="315"/>
        </w:trPr>
        <w:tc>
          <w:tcPr>
            <w:tcW w:w="2615" w:type="dxa"/>
            <w:tcBorders>
              <w:top w:val="single" w:sz="4" w:space="0" w:color="auto"/>
              <w:left w:val="single" w:sz="8" w:space="0" w:color="auto"/>
              <w:bottom w:val="single" w:sz="4" w:space="0" w:color="auto"/>
              <w:right w:val="single" w:sz="4" w:space="0" w:color="auto"/>
            </w:tcBorders>
            <w:tcMar>
              <w:top w:w="15" w:type="dxa"/>
              <w:left w:w="15" w:type="dxa"/>
              <w:right w:w="15" w:type="dxa"/>
            </w:tcMar>
          </w:tcPr>
          <w:p w14:paraId="45430C3D" w14:textId="11FC716B"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1267"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F0CEE78" w14:textId="4122821A"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2258" w:type="dxa"/>
            <w:tcBorders>
              <w:top w:val="single" w:sz="4" w:space="0" w:color="auto"/>
              <w:left w:val="single" w:sz="4" w:space="0" w:color="auto"/>
              <w:bottom w:val="single" w:sz="4" w:space="0" w:color="auto"/>
              <w:right w:val="nil"/>
            </w:tcBorders>
            <w:tcMar>
              <w:top w:w="15" w:type="dxa"/>
              <w:left w:w="15" w:type="dxa"/>
              <w:right w:w="15" w:type="dxa"/>
            </w:tcMar>
          </w:tcPr>
          <w:p w14:paraId="10A0CACD" w14:textId="0A90C6B8"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902" w:type="dxa"/>
            <w:tcBorders>
              <w:top w:val="single" w:sz="4" w:space="0" w:color="auto"/>
              <w:left w:val="single" w:sz="4" w:space="0" w:color="auto"/>
              <w:bottom w:val="single" w:sz="4" w:space="0" w:color="auto"/>
              <w:right w:val="single" w:sz="8" w:space="0" w:color="auto"/>
            </w:tcBorders>
            <w:tcMar>
              <w:top w:w="15" w:type="dxa"/>
              <w:left w:w="15" w:type="dxa"/>
              <w:right w:w="15" w:type="dxa"/>
            </w:tcMar>
          </w:tcPr>
          <w:p w14:paraId="69695E73" w14:textId="2A6ECB7D"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2100" w:type="dxa"/>
            <w:tcBorders>
              <w:top w:val="single" w:sz="4" w:space="0" w:color="auto"/>
              <w:left w:val="single" w:sz="8" w:space="0" w:color="auto"/>
              <w:bottom w:val="single" w:sz="4" w:space="0" w:color="auto"/>
              <w:right w:val="single" w:sz="4" w:space="0" w:color="auto"/>
            </w:tcBorders>
            <w:tcMar>
              <w:top w:w="15" w:type="dxa"/>
              <w:left w:w="15" w:type="dxa"/>
              <w:right w:w="15" w:type="dxa"/>
            </w:tcMar>
          </w:tcPr>
          <w:p w14:paraId="6C9CFBCD" w14:textId="3B230109"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106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5611DB9" w14:textId="478B98E8"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231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0B6CB6AF" w14:textId="1BFD9B29"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1287" w:type="dxa"/>
            <w:tcBorders>
              <w:top w:val="single" w:sz="4" w:space="0" w:color="auto"/>
              <w:left w:val="single" w:sz="4" w:space="0" w:color="auto"/>
              <w:bottom w:val="single" w:sz="4" w:space="0" w:color="auto"/>
              <w:right w:val="single" w:sz="8" w:space="0" w:color="auto"/>
            </w:tcBorders>
            <w:tcMar>
              <w:top w:w="15" w:type="dxa"/>
              <w:left w:w="15" w:type="dxa"/>
              <w:right w:w="15" w:type="dxa"/>
            </w:tcMar>
          </w:tcPr>
          <w:p w14:paraId="349A72AA" w14:textId="11546EB7"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r>
      <w:tr w:rsidR="001B063A" w:rsidRPr="00C8719A" w14:paraId="68FE40EC" w14:textId="77777777" w:rsidTr="79CCC0C3">
        <w:trPr>
          <w:trHeight w:val="315"/>
        </w:trPr>
        <w:tc>
          <w:tcPr>
            <w:tcW w:w="2615" w:type="dxa"/>
            <w:tcBorders>
              <w:top w:val="single" w:sz="4" w:space="0" w:color="auto"/>
              <w:left w:val="single" w:sz="8" w:space="0" w:color="auto"/>
              <w:bottom w:val="single" w:sz="4" w:space="0" w:color="auto"/>
              <w:right w:val="single" w:sz="4" w:space="0" w:color="auto"/>
            </w:tcBorders>
            <w:tcMar>
              <w:top w:w="15" w:type="dxa"/>
              <w:left w:w="15" w:type="dxa"/>
              <w:right w:w="15" w:type="dxa"/>
            </w:tcMar>
          </w:tcPr>
          <w:p w14:paraId="06813829" w14:textId="2703047D"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1267"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147C2D5C" w14:textId="1B955787"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2258" w:type="dxa"/>
            <w:tcBorders>
              <w:top w:val="single" w:sz="4" w:space="0" w:color="auto"/>
              <w:left w:val="single" w:sz="4" w:space="0" w:color="auto"/>
              <w:bottom w:val="single" w:sz="4" w:space="0" w:color="auto"/>
              <w:right w:val="nil"/>
            </w:tcBorders>
            <w:tcMar>
              <w:top w:w="15" w:type="dxa"/>
              <w:left w:w="15" w:type="dxa"/>
              <w:right w:w="15" w:type="dxa"/>
            </w:tcMar>
          </w:tcPr>
          <w:p w14:paraId="15C26DA9" w14:textId="4CB311D4"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902" w:type="dxa"/>
            <w:tcBorders>
              <w:top w:val="single" w:sz="4" w:space="0" w:color="auto"/>
              <w:left w:val="single" w:sz="4" w:space="0" w:color="auto"/>
              <w:bottom w:val="single" w:sz="4" w:space="0" w:color="auto"/>
              <w:right w:val="single" w:sz="8" w:space="0" w:color="auto"/>
            </w:tcBorders>
            <w:tcMar>
              <w:top w:w="15" w:type="dxa"/>
              <w:left w:w="15" w:type="dxa"/>
              <w:right w:w="15" w:type="dxa"/>
            </w:tcMar>
          </w:tcPr>
          <w:p w14:paraId="3F2F0123" w14:textId="1D34FBA9"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2100" w:type="dxa"/>
            <w:tcBorders>
              <w:top w:val="single" w:sz="4" w:space="0" w:color="auto"/>
              <w:left w:val="single" w:sz="8" w:space="0" w:color="auto"/>
              <w:bottom w:val="single" w:sz="4" w:space="0" w:color="auto"/>
              <w:right w:val="single" w:sz="4" w:space="0" w:color="auto"/>
            </w:tcBorders>
            <w:tcMar>
              <w:top w:w="15" w:type="dxa"/>
              <w:left w:w="15" w:type="dxa"/>
              <w:right w:w="15" w:type="dxa"/>
            </w:tcMar>
          </w:tcPr>
          <w:p w14:paraId="2B4C4A77" w14:textId="48F8E323"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106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18AFFF01" w14:textId="3DE449A3"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231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51E0025" w14:textId="7ED483C8"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1287" w:type="dxa"/>
            <w:tcBorders>
              <w:top w:val="single" w:sz="4" w:space="0" w:color="auto"/>
              <w:left w:val="single" w:sz="4" w:space="0" w:color="auto"/>
              <w:bottom w:val="single" w:sz="4" w:space="0" w:color="auto"/>
              <w:right w:val="single" w:sz="8" w:space="0" w:color="auto"/>
            </w:tcBorders>
            <w:tcMar>
              <w:top w:w="15" w:type="dxa"/>
              <w:left w:w="15" w:type="dxa"/>
              <w:right w:w="15" w:type="dxa"/>
            </w:tcMar>
          </w:tcPr>
          <w:p w14:paraId="148961C9" w14:textId="246CDC96"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r>
      <w:tr w:rsidR="001B063A" w:rsidRPr="00C8719A" w14:paraId="3FB27477" w14:textId="77777777" w:rsidTr="79CCC0C3">
        <w:trPr>
          <w:trHeight w:val="315"/>
        </w:trPr>
        <w:tc>
          <w:tcPr>
            <w:tcW w:w="2615" w:type="dxa"/>
            <w:tcBorders>
              <w:top w:val="single" w:sz="4" w:space="0" w:color="auto"/>
              <w:left w:val="single" w:sz="8" w:space="0" w:color="auto"/>
              <w:bottom w:val="single" w:sz="4" w:space="0" w:color="auto"/>
              <w:right w:val="single" w:sz="4" w:space="0" w:color="auto"/>
            </w:tcBorders>
            <w:tcMar>
              <w:top w:w="15" w:type="dxa"/>
              <w:left w:w="15" w:type="dxa"/>
              <w:right w:w="15" w:type="dxa"/>
            </w:tcMar>
          </w:tcPr>
          <w:p w14:paraId="6F253D2A" w14:textId="5E04ADDD"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1267"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9E57E10" w14:textId="6516BA40"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2258" w:type="dxa"/>
            <w:tcBorders>
              <w:top w:val="single" w:sz="4" w:space="0" w:color="auto"/>
              <w:left w:val="single" w:sz="4" w:space="0" w:color="auto"/>
              <w:bottom w:val="single" w:sz="4" w:space="0" w:color="auto"/>
              <w:right w:val="nil"/>
            </w:tcBorders>
            <w:tcMar>
              <w:top w:w="15" w:type="dxa"/>
              <w:left w:w="15" w:type="dxa"/>
              <w:right w:w="15" w:type="dxa"/>
            </w:tcMar>
          </w:tcPr>
          <w:p w14:paraId="6A273C01" w14:textId="33DA609F"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902" w:type="dxa"/>
            <w:tcBorders>
              <w:top w:val="single" w:sz="4" w:space="0" w:color="auto"/>
              <w:left w:val="single" w:sz="4" w:space="0" w:color="auto"/>
              <w:bottom w:val="single" w:sz="4" w:space="0" w:color="auto"/>
              <w:right w:val="single" w:sz="8" w:space="0" w:color="auto"/>
            </w:tcBorders>
            <w:tcMar>
              <w:top w:w="15" w:type="dxa"/>
              <w:left w:w="15" w:type="dxa"/>
              <w:right w:w="15" w:type="dxa"/>
            </w:tcMar>
          </w:tcPr>
          <w:p w14:paraId="07D4905F" w14:textId="6EFB44BB"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2100" w:type="dxa"/>
            <w:tcBorders>
              <w:top w:val="single" w:sz="4" w:space="0" w:color="auto"/>
              <w:left w:val="single" w:sz="8" w:space="0" w:color="auto"/>
              <w:bottom w:val="single" w:sz="4" w:space="0" w:color="auto"/>
              <w:right w:val="single" w:sz="4" w:space="0" w:color="auto"/>
            </w:tcBorders>
            <w:tcMar>
              <w:top w:w="15" w:type="dxa"/>
              <w:left w:w="15" w:type="dxa"/>
              <w:right w:w="15" w:type="dxa"/>
            </w:tcMar>
          </w:tcPr>
          <w:p w14:paraId="5F31CAB2" w14:textId="6309FB44"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106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8154A7E" w14:textId="21A2CFFB"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231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79E5DC6B" w14:textId="1CE2BD27"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1287" w:type="dxa"/>
            <w:tcBorders>
              <w:top w:val="single" w:sz="4" w:space="0" w:color="auto"/>
              <w:left w:val="single" w:sz="4" w:space="0" w:color="auto"/>
              <w:bottom w:val="single" w:sz="4" w:space="0" w:color="auto"/>
              <w:right w:val="single" w:sz="8" w:space="0" w:color="auto"/>
            </w:tcBorders>
            <w:tcMar>
              <w:top w:w="15" w:type="dxa"/>
              <w:left w:w="15" w:type="dxa"/>
              <w:right w:w="15" w:type="dxa"/>
            </w:tcMar>
          </w:tcPr>
          <w:p w14:paraId="207A3322" w14:textId="3B32F1AA"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r>
      <w:tr w:rsidR="001B063A" w:rsidRPr="00C8719A" w14:paraId="1A001497" w14:textId="77777777" w:rsidTr="79CCC0C3">
        <w:trPr>
          <w:trHeight w:val="315"/>
        </w:trPr>
        <w:tc>
          <w:tcPr>
            <w:tcW w:w="2615" w:type="dxa"/>
            <w:tcBorders>
              <w:top w:val="single" w:sz="4" w:space="0" w:color="auto"/>
              <w:left w:val="single" w:sz="8" w:space="0" w:color="auto"/>
              <w:bottom w:val="single" w:sz="4" w:space="0" w:color="auto"/>
              <w:right w:val="single" w:sz="4" w:space="0" w:color="auto"/>
            </w:tcBorders>
            <w:tcMar>
              <w:top w:w="15" w:type="dxa"/>
              <w:left w:w="15" w:type="dxa"/>
              <w:right w:w="15" w:type="dxa"/>
            </w:tcMar>
          </w:tcPr>
          <w:p w14:paraId="0131AA0D" w14:textId="5363665C"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1267"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605D38D9" w14:textId="0E76B08F"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2258" w:type="dxa"/>
            <w:tcBorders>
              <w:top w:val="single" w:sz="4" w:space="0" w:color="auto"/>
              <w:left w:val="single" w:sz="4" w:space="0" w:color="auto"/>
              <w:bottom w:val="single" w:sz="4" w:space="0" w:color="auto"/>
              <w:right w:val="nil"/>
            </w:tcBorders>
            <w:tcMar>
              <w:top w:w="15" w:type="dxa"/>
              <w:left w:w="15" w:type="dxa"/>
              <w:right w:w="15" w:type="dxa"/>
            </w:tcMar>
          </w:tcPr>
          <w:p w14:paraId="02677337" w14:textId="052AA6AB"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902" w:type="dxa"/>
            <w:tcBorders>
              <w:top w:val="single" w:sz="4" w:space="0" w:color="auto"/>
              <w:left w:val="single" w:sz="4" w:space="0" w:color="auto"/>
              <w:bottom w:val="single" w:sz="4" w:space="0" w:color="auto"/>
              <w:right w:val="single" w:sz="8" w:space="0" w:color="auto"/>
            </w:tcBorders>
            <w:tcMar>
              <w:top w:w="15" w:type="dxa"/>
              <w:left w:w="15" w:type="dxa"/>
              <w:right w:w="15" w:type="dxa"/>
            </w:tcMar>
          </w:tcPr>
          <w:p w14:paraId="1710D721" w14:textId="096A0544"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2100" w:type="dxa"/>
            <w:tcBorders>
              <w:top w:val="single" w:sz="4" w:space="0" w:color="auto"/>
              <w:left w:val="single" w:sz="8" w:space="0" w:color="auto"/>
              <w:bottom w:val="single" w:sz="4" w:space="0" w:color="auto"/>
              <w:right w:val="single" w:sz="4" w:space="0" w:color="auto"/>
            </w:tcBorders>
            <w:tcMar>
              <w:top w:w="15" w:type="dxa"/>
              <w:left w:w="15" w:type="dxa"/>
              <w:right w:w="15" w:type="dxa"/>
            </w:tcMar>
          </w:tcPr>
          <w:p w14:paraId="3C163145" w14:textId="09047CB3"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106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E08BE9D" w14:textId="69EBBFBC"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231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1BE35DB" w14:textId="26EE7C9C"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1287" w:type="dxa"/>
            <w:tcBorders>
              <w:top w:val="single" w:sz="4" w:space="0" w:color="auto"/>
              <w:left w:val="single" w:sz="4" w:space="0" w:color="auto"/>
              <w:bottom w:val="single" w:sz="4" w:space="0" w:color="auto"/>
              <w:right w:val="single" w:sz="8" w:space="0" w:color="auto"/>
            </w:tcBorders>
            <w:tcMar>
              <w:top w:w="15" w:type="dxa"/>
              <w:left w:w="15" w:type="dxa"/>
              <w:right w:w="15" w:type="dxa"/>
            </w:tcMar>
          </w:tcPr>
          <w:p w14:paraId="1526E9AA" w14:textId="169570B5"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r>
      <w:tr w:rsidR="001B063A" w:rsidRPr="00C8719A" w14:paraId="1DF25B62" w14:textId="77777777" w:rsidTr="79CCC0C3">
        <w:trPr>
          <w:trHeight w:val="315"/>
        </w:trPr>
        <w:tc>
          <w:tcPr>
            <w:tcW w:w="2615" w:type="dxa"/>
            <w:tcBorders>
              <w:top w:val="single" w:sz="4" w:space="0" w:color="auto"/>
              <w:left w:val="single" w:sz="8" w:space="0" w:color="auto"/>
              <w:bottom w:val="single" w:sz="4" w:space="0" w:color="auto"/>
              <w:right w:val="single" w:sz="4" w:space="0" w:color="auto"/>
            </w:tcBorders>
            <w:tcMar>
              <w:top w:w="15" w:type="dxa"/>
              <w:left w:w="15" w:type="dxa"/>
              <w:right w:w="15" w:type="dxa"/>
            </w:tcMar>
          </w:tcPr>
          <w:p w14:paraId="110406FB" w14:textId="453B233A"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1267"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1E0CCFDF" w14:textId="0B2193B9"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2258" w:type="dxa"/>
            <w:tcBorders>
              <w:top w:val="single" w:sz="4" w:space="0" w:color="auto"/>
              <w:left w:val="single" w:sz="4" w:space="0" w:color="auto"/>
              <w:bottom w:val="single" w:sz="4" w:space="0" w:color="auto"/>
              <w:right w:val="nil"/>
            </w:tcBorders>
            <w:tcMar>
              <w:top w:w="15" w:type="dxa"/>
              <w:left w:w="15" w:type="dxa"/>
              <w:right w:w="15" w:type="dxa"/>
            </w:tcMar>
          </w:tcPr>
          <w:p w14:paraId="08D9625D" w14:textId="132E0013"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902" w:type="dxa"/>
            <w:tcBorders>
              <w:top w:val="single" w:sz="4" w:space="0" w:color="auto"/>
              <w:left w:val="single" w:sz="4" w:space="0" w:color="auto"/>
              <w:bottom w:val="single" w:sz="4" w:space="0" w:color="auto"/>
              <w:right w:val="single" w:sz="8" w:space="0" w:color="auto"/>
            </w:tcBorders>
            <w:tcMar>
              <w:top w:w="15" w:type="dxa"/>
              <w:left w:w="15" w:type="dxa"/>
              <w:right w:w="15" w:type="dxa"/>
            </w:tcMar>
          </w:tcPr>
          <w:p w14:paraId="6CCF1C9D" w14:textId="3C511B1A"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2100" w:type="dxa"/>
            <w:tcBorders>
              <w:top w:val="single" w:sz="4" w:space="0" w:color="auto"/>
              <w:left w:val="single" w:sz="8" w:space="0" w:color="auto"/>
              <w:bottom w:val="single" w:sz="4" w:space="0" w:color="auto"/>
              <w:right w:val="single" w:sz="4" w:space="0" w:color="auto"/>
            </w:tcBorders>
            <w:tcMar>
              <w:top w:w="15" w:type="dxa"/>
              <w:left w:w="15" w:type="dxa"/>
              <w:right w:w="15" w:type="dxa"/>
            </w:tcMar>
          </w:tcPr>
          <w:p w14:paraId="6BC00139" w14:textId="40D6FF24"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106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D0AC567" w14:textId="5A7550B5"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231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1234B5C8" w14:textId="0B4DC222"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1287" w:type="dxa"/>
            <w:tcBorders>
              <w:top w:val="single" w:sz="4" w:space="0" w:color="auto"/>
              <w:left w:val="single" w:sz="4" w:space="0" w:color="auto"/>
              <w:bottom w:val="single" w:sz="4" w:space="0" w:color="auto"/>
              <w:right w:val="single" w:sz="8" w:space="0" w:color="auto"/>
            </w:tcBorders>
            <w:tcMar>
              <w:top w:w="15" w:type="dxa"/>
              <w:left w:w="15" w:type="dxa"/>
              <w:right w:w="15" w:type="dxa"/>
            </w:tcMar>
          </w:tcPr>
          <w:p w14:paraId="1ABBA0F0" w14:textId="0410E1AA"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r>
      <w:tr w:rsidR="001B063A" w:rsidRPr="00C8719A" w14:paraId="7D5E169B" w14:textId="77777777" w:rsidTr="79CCC0C3">
        <w:trPr>
          <w:trHeight w:val="315"/>
        </w:trPr>
        <w:tc>
          <w:tcPr>
            <w:tcW w:w="2615" w:type="dxa"/>
            <w:tcBorders>
              <w:top w:val="single" w:sz="4" w:space="0" w:color="auto"/>
              <w:left w:val="single" w:sz="8" w:space="0" w:color="auto"/>
              <w:bottom w:val="single" w:sz="4" w:space="0" w:color="auto"/>
              <w:right w:val="single" w:sz="4" w:space="0" w:color="auto"/>
            </w:tcBorders>
            <w:tcMar>
              <w:top w:w="15" w:type="dxa"/>
              <w:left w:w="15" w:type="dxa"/>
              <w:right w:w="15" w:type="dxa"/>
            </w:tcMar>
          </w:tcPr>
          <w:p w14:paraId="4B9C2409" w14:textId="6B045385"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1267"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3BDA144" w14:textId="1003E4E2"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2258" w:type="dxa"/>
            <w:tcBorders>
              <w:top w:val="single" w:sz="4" w:space="0" w:color="auto"/>
              <w:left w:val="single" w:sz="4" w:space="0" w:color="auto"/>
              <w:bottom w:val="single" w:sz="4" w:space="0" w:color="auto"/>
              <w:right w:val="nil"/>
            </w:tcBorders>
            <w:tcMar>
              <w:top w:w="15" w:type="dxa"/>
              <w:left w:w="15" w:type="dxa"/>
              <w:right w:w="15" w:type="dxa"/>
            </w:tcMar>
          </w:tcPr>
          <w:p w14:paraId="2058B515" w14:textId="170A7095"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902" w:type="dxa"/>
            <w:tcBorders>
              <w:top w:val="single" w:sz="4" w:space="0" w:color="auto"/>
              <w:left w:val="single" w:sz="4" w:space="0" w:color="auto"/>
              <w:bottom w:val="single" w:sz="4" w:space="0" w:color="auto"/>
              <w:right w:val="single" w:sz="8" w:space="0" w:color="auto"/>
            </w:tcBorders>
            <w:tcMar>
              <w:top w:w="15" w:type="dxa"/>
              <w:left w:w="15" w:type="dxa"/>
              <w:right w:w="15" w:type="dxa"/>
            </w:tcMar>
          </w:tcPr>
          <w:p w14:paraId="003B30FC" w14:textId="209E2B35"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2100" w:type="dxa"/>
            <w:tcBorders>
              <w:top w:val="single" w:sz="4" w:space="0" w:color="auto"/>
              <w:left w:val="single" w:sz="8" w:space="0" w:color="auto"/>
              <w:bottom w:val="single" w:sz="4" w:space="0" w:color="auto"/>
              <w:right w:val="single" w:sz="4" w:space="0" w:color="auto"/>
            </w:tcBorders>
            <w:tcMar>
              <w:top w:w="15" w:type="dxa"/>
              <w:left w:w="15" w:type="dxa"/>
              <w:right w:w="15" w:type="dxa"/>
            </w:tcMar>
          </w:tcPr>
          <w:p w14:paraId="7D575EAC" w14:textId="0847C015"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106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37DC0D8" w14:textId="3BBB1296"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231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6838E780" w14:textId="6D0713CC"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1287" w:type="dxa"/>
            <w:tcBorders>
              <w:top w:val="single" w:sz="4" w:space="0" w:color="auto"/>
              <w:left w:val="single" w:sz="4" w:space="0" w:color="auto"/>
              <w:bottom w:val="single" w:sz="4" w:space="0" w:color="auto"/>
              <w:right w:val="single" w:sz="8" w:space="0" w:color="auto"/>
            </w:tcBorders>
            <w:tcMar>
              <w:top w:w="15" w:type="dxa"/>
              <w:left w:w="15" w:type="dxa"/>
              <w:right w:w="15" w:type="dxa"/>
            </w:tcMar>
          </w:tcPr>
          <w:p w14:paraId="364EB7F0" w14:textId="7BBA20CF"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r>
      <w:tr w:rsidR="001B063A" w:rsidRPr="00C8719A" w14:paraId="003A4939" w14:textId="77777777" w:rsidTr="79CCC0C3">
        <w:trPr>
          <w:trHeight w:val="315"/>
        </w:trPr>
        <w:tc>
          <w:tcPr>
            <w:tcW w:w="2615" w:type="dxa"/>
            <w:tcBorders>
              <w:top w:val="single" w:sz="4" w:space="0" w:color="auto"/>
              <w:left w:val="single" w:sz="8" w:space="0" w:color="auto"/>
              <w:bottom w:val="single" w:sz="4" w:space="0" w:color="auto"/>
              <w:right w:val="single" w:sz="4" w:space="0" w:color="auto"/>
            </w:tcBorders>
            <w:tcMar>
              <w:top w:w="15" w:type="dxa"/>
              <w:left w:w="15" w:type="dxa"/>
              <w:right w:w="15" w:type="dxa"/>
            </w:tcMar>
          </w:tcPr>
          <w:p w14:paraId="2D774999" w14:textId="11323689"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1267"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68FDDA1D" w14:textId="0616DE85"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2258" w:type="dxa"/>
            <w:tcBorders>
              <w:top w:val="single" w:sz="4" w:space="0" w:color="auto"/>
              <w:left w:val="single" w:sz="4" w:space="0" w:color="auto"/>
              <w:bottom w:val="single" w:sz="4" w:space="0" w:color="auto"/>
              <w:right w:val="nil"/>
            </w:tcBorders>
            <w:tcMar>
              <w:top w:w="15" w:type="dxa"/>
              <w:left w:w="15" w:type="dxa"/>
              <w:right w:w="15" w:type="dxa"/>
            </w:tcMar>
          </w:tcPr>
          <w:p w14:paraId="20165546" w14:textId="52EFC102"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902" w:type="dxa"/>
            <w:tcBorders>
              <w:top w:val="single" w:sz="4" w:space="0" w:color="auto"/>
              <w:left w:val="single" w:sz="4" w:space="0" w:color="auto"/>
              <w:bottom w:val="single" w:sz="4" w:space="0" w:color="auto"/>
              <w:right w:val="single" w:sz="8" w:space="0" w:color="auto"/>
            </w:tcBorders>
            <w:tcMar>
              <w:top w:w="15" w:type="dxa"/>
              <w:left w:w="15" w:type="dxa"/>
              <w:right w:w="15" w:type="dxa"/>
            </w:tcMar>
          </w:tcPr>
          <w:p w14:paraId="55656CBF" w14:textId="241C2D8B"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2100" w:type="dxa"/>
            <w:tcBorders>
              <w:top w:val="single" w:sz="4" w:space="0" w:color="auto"/>
              <w:left w:val="single" w:sz="8" w:space="0" w:color="auto"/>
              <w:bottom w:val="single" w:sz="4" w:space="0" w:color="auto"/>
              <w:right w:val="single" w:sz="4" w:space="0" w:color="auto"/>
            </w:tcBorders>
            <w:tcMar>
              <w:top w:w="15" w:type="dxa"/>
              <w:left w:w="15" w:type="dxa"/>
              <w:right w:w="15" w:type="dxa"/>
            </w:tcMar>
          </w:tcPr>
          <w:p w14:paraId="4134136E" w14:textId="0D151DBE"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106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799EC4A9" w14:textId="3774E5EB"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231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8E6C9E9" w14:textId="4AA92A02"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1287" w:type="dxa"/>
            <w:tcBorders>
              <w:top w:val="single" w:sz="4" w:space="0" w:color="auto"/>
              <w:left w:val="single" w:sz="4" w:space="0" w:color="auto"/>
              <w:bottom w:val="single" w:sz="4" w:space="0" w:color="auto"/>
              <w:right w:val="single" w:sz="8" w:space="0" w:color="auto"/>
            </w:tcBorders>
            <w:tcMar>
              <w:top w:w="15" w:type="dxa"/>
              <w:left w:w="15" w:type="dxa"/>
              <w:right w:w="15" w:type="dxa"/>
            </w:tcMar>
          </w:tcPr>
          <w:p w14:paraId="19061AE2" w14:textId="08D7C925"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r>
      <w:tr w:rsidR="001B063A" w:rsidRPr="00C8719A" w14:paraId="3454FCFC" w14:textId="77777777" w:rsidTr="79CCC0C3">
        <w:trPr>
          <w:trHeight w:val="315"/>
        </w:trPr>
        <w:tc>
          <w:tcPr>
            <w:tcW w:w="2615" w:type="dxa"/>
            <w:tcBorders>
              <w:top w:val="single" w:sz="4" w:space="0" w:color="auto"/>
              <w:left w:val="single" w:sz="8" w:space="0" w:color="auto"/>
              <w:bottom w:val="single" w:sz="4" w:space="0" w:color="auto"/>
              <w:right w:val="single" w:sz="4" w:space="0" w:color="auto"/>
            </w:tcBorders>
            <w:tcMar>
              <w:top w:w="15" w:type="dxa"/>
              <w:left w:w="15" w:type="dxa"/>
              <w:right w:w="15" w:type="dxa"/>
            </w:tcMar>
          </w:tcPr>
          <w:p w14:paraId="62BC8710" w14:textId="3FEA04E1"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1267"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047ADB0C" w14:textId="52621295"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2258" w:type="dxa"/>
            <w:tcBorders>
              <w:top w:val="single" w:sz="4" w:space="0" w:color="auto"/>
              <w:left w:val="single" w:sz="4" w:space="0" w:color="auto"/>
              <w:bottom w:val="single" w:sz="4" w:space="0" w:color="auto"/>
              <w:right w:val="nil"/>
            </w:tcBorders>
            <w:tcMar>
              <w:top w:w="15" w:type="dxa"/>
              <w:left w:w="15" w:type="dxa"/>
              <w:right w:w="15" w:type="dxa"/>
            </w:tcMar>
          </w:tcPr>
          <w:p w14:paraId="504262CF" w14:textId="256EE23D"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902" w:type="dxa"/>
            <w:tcBorders>
              <w:top w:val="single" w:sz="4" w:space="0" w:color="auto"/>
              <w:left w:val="single" w:sz="4" w:space="0" w:color="auto"/>
              <w:bottom w:val="single" w:sz="4" w:space="0" w:color="auto"/>
              <w:right w:val="single" w:sz="8" w:space="0" w:color="auto"/>
            </w:tcBorders>
            <w:tcMar>
              <w:top w:w="15" w:type="dxa"/>
              <w:left w:w="15" w:type="dxa"/>
              <w:right w:w="15" w:type="dxa"/>
            </w:tcMar>
          </w:tcPr>
          <w:p w14:paraId="64769E6B" w14:textId="73D70418"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2100" w:type="dxa"/>
            <w:tcBorders>
              <w:top w:val="single" w:sz="4" w:space="0" w:color="auto"/>
              <w:left w:val="single" w:sz="8" w:space="0" w:color="auto"/>
              <w:bottom w:val="single" w:sz="4" w:space="0" w:color="auto"/>
              <w:right w:val="single" w:sz="4" w:space="0" w:color="auto"/>
            </w:tcBorders>
            <w:tcMar>
              <w:top w:w="15" w:type="dxa"/>
              <w:left w:w="15" w:type="dxa"/>
              <w:right w:w="15" w:type="dxa"/>
            </w:tcMar>
          </w:tcPr>
          <w:p w14:paraId="1571CC61" w14:textId="2CACFCCB"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106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0E9688B" w14:textId="26CEA608"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231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A661A42" w14:textId="13644460"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1287" w:type="dxa"/>
            <w:tcBorders>
              <w:top w:val="single" w:sz="4" w:space="0" w:color="auto"/>
              <w:left w:val="single" w:sz="4" w:space="0" w:color="auto"/>
              <w:bottom w:val="single" w:sz="4" w:space="0" w:color="auto"/>
              <w:right w:val="single" w:sz="8" w:space="0" w:color="auto"/>
            </w:tcBorders>
            <w:tcMar>
              <w:top w:w="15" w:type="dxa"/>
              <w:left w:w="15" w:type="dxa"/>
              <w:right w:w="15" w:type="dxa"/>
            </w:tcMar>
          </w:tcPr>
          <w:p w14:paraId="4DDD015C" w14:textId="05E241F5"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r>
      <w:tr w:rsidR="001B063A" w:rsidRPr="00C8719A" w14:paraId="250AA3B8" w14:textId="77777777" w:rsidTr="79CCC0C3">
        <w:trPr>
          <w:trHeight w:val="315"/>
        </w:trPr>
        <w:tc>
          <w:tcPr>
            <w:tcW w:w="2615" w:type="dxa"/>
            <w:tcBorders>
              <w:top w:val="single" w:sz="4" w:space="0" w:color="auto"/>
              <w:left w:val="single" w:sz="8" w:space="0" w:color="auto"/>
              <w:bottom w:val="single" w:sz="4" w:space="0" w:color="auto"/>
              <w:right w:val="single" w:sz="4" w:space="0" w:color="auto"/>
            </w:tcBorders>
            <w:tcMar>
              <w:top w:w="15" w:type="dxa"/>
              <w:left w:w="15" w:type="dxa"/>
              <w:right w:w="15" w:type="dxa"/>
            </w:tcMar>
          </w:tcPr>
          <w:p w14:paraId="3E5D7DC2" w14:textId="6A71B5D8"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1267"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4D77411" w14:textId="2FB6B268"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2258" w:type="dxa"/>
            <w:tcBorders>
              <w:top w:val="single" w:sz="4" w:space="0" w:color="auto"/>
              <w:left w:val="single" w:sz="4" w:space="0" w:color="auto"/>
              <w:bottom w:val="single" w:sz="4" w:space="0" w:color="auto"/>
              <w:right w:val="nil"/>
            </w:tcBorders>
            <w:tcMar>
              <w:top w:w="15" w:type="dxa"/>
              <w:left w:w="15" w:type="dxa"/>
              <w:right w:w="15" w:type="dxa"/>
            </w:tcMar>
          </w:tcPr>
          <w:p w14:paraId="4874D4F2" w14:textId="3DCE5DC4"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902" w:type="dxa"/>
            <w:tcBorders>
              <w:top w:val="single" w:sz="4" w:space="0" w:color="auto"/>
              <w:left w:val="single" w:sz="4" w:space="0" w:color="auto"/>
              <w:bottom w:val="single" w:sz="4" w:space="0" w:color="auto"/>
              <w:right w:val="single" w:sz="8" w:space="0" w:color="auto"/>
            </w:tcBorders>
            <w:tcMar>
              <w:top w:w="15" w:type="dxa"/>
              <w:left w:w="15" w:type="dxa"/>
              <w:right w:w="15" w:type="dxa"/>
            </w:tcMar>
          </w:tcPr>
          <w:p w14:paraId="2F797479" w14:textId="594F761F"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2100" w:type="dxa"/>
            <w:tcBorders>
              <w:top w:val="single" w:sz="4" w:space="0" w:color="auto"/>
              <w:left w:val="single" w:sz="8" w:space="0" w:color="auto"/>
              <w:bottom w:val="single" w:sz="4" w:space="0" w:color="auto"/>
              <w:right w:val="single" w:sz="4" w:space="0" w:color="auto"/>
            </w:tcBorders>
            <w:tcMar>
              <w:top w:w="15" w:type="dxa"/>
              <w:left w:w="15" w:type="dxa"/>
              <w:right w:w="15" w:type="dxa"/>
            </w:tcMar>
          </w:tcPr>
          <w:p w14:paraId="5B6464FD" w14:textId="6F855777"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106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619A382E" w14:textId="0A6C2463"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231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059E0D4B" w14:textId="1B698224"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1287" w:type="dxa"/>
            <w:tcBorders>
              <w:top w:val="single" w:sz="4" w:space="0" w:color="auto"/>
              <w:left w:val="single" w:sz="4" w:space="0" w:color="auto"/>
              <w:bottom w:val="single" w:sz="4" w:space="0" w:color="auto"/>
              <w:right w:val="single" w:sz="8" w:space="0" w:color="auto"/>
            </w:tcBorders>
            <w:tcMar>
              <w:top w:w="15" w:type="dxa"/>
              <w:left w:w="15" w:type="dxa"/>
              <w:right w:w="15" w:type="dxa"/>
            </w:tcMar>
          </w:tcPr>
          <w:p w14:paraId="7E72D12A" w14:textId="54451AB0"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r>
      <w:tr w:rsidR="001B063A" w:rsidRPr="00C8719A" w14:paraId="7339D0E9" w14:textId="77777777" w:rsidTr="79CCC0C3">
        <w:trPr>
          <w:trHeight w:val="315"/>
        </w:trPr>
        <w:tc>
          <w:tcPr>
            <w:tcW w:w="2615" w:type="dxa"/>
            <w:tcBorders>
              <w:top w:val="single" w:sz="4" w:space="0" w:color="auto"/>
              <w:left w:val="single" w:sz="8" w:space="0" w:color="auto"/>
              <w:bottom w:val="single" w:sz="4" w:space="0" w:color="auto"/>
              <w:right w:val="single" w:sz="4" w:space="0" w:color="auto"/>
            </w:tcBorders>
            <w:tcMar>
              <w:top w:w="15" w:type="dxa"/>
              <w:left w:w="15" w:type="dxa"/>
              <w:right w:w="15" w:type="dxa"/>
            </w:tcMar>
          </w:tcPr>
          <w:p w14:paraId="555912E5" w14:textId="3E23AE9B"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1267"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1C0002A0" w14:textId="49D7C658"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2258" w:type="dxa"/>
            <w:tcBorders>
              <w:top w:val="single" w:sz="4" w:space="0" w:color="auto"/>
              <w:left w:val="single" w:sz="4" w:space="0" w:color="auto"/>
              <w:bottom w:val="single" w:sz="4" w:space="0" w:color="auto"/>
              <w:right w:val="nil"/>
            </w:tcBorders>
            <w:tcMar>
              <w:top w:w="15" w:type="dxa"/>
              <w:left w:w="15" w:type="dxa"/>
              <w:right w:w="15" w:type="dxa"/>
            </w:tcMar>
          </w:tcPr>
          <w:p w14:paraId="74F8D82C" w14:textId="7D8A3A82"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902" w:type="dxa"/>
            <w:tcBorders>
              <w:top w:val="single" w:sz="4" w:space="0" w:color="auto"/>
              <w:left w:val="single" w:sz="4" w:space="0" w:color="auto"/>
              <w:bottom w:val="single" w:sz="4" w:space="0" w:color="auto"/>
              <w:right w:val="single" w:sz="8" w:space="0" w:color="auto"/>
            </w:tcBorders>
            <w:tcMar>
              <w:top w:w="15" w:type="dxa"/>
              <w:left w:w="15" w:type="dxa"/>
              <w:right w:w="15" w:type="dxa"/>
            </w:tcMar>
          </w:tcPr>
          <w:p w14:paraId="164746CE" w14:textId="1589EEE9"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2100" w:type="dxa"/>
            <w:tcBorders>
              <w:top w:val="single" w:sz="4" w:space="0" w:color="auto"/>
              <w:left w:val="single" w:sz="8" w:space="0" w:color="auto"/>
              <w:bottom w:val="single" w:sz="4" w:space="0" w:color="auto"/>
              <w:right w:val="single" w:sz="4" w:space="0" w:color="auto"/>
            </w:tcBorders>
            <w:tcMar>
              <w:top w:w="15" w:type="dxa"/>
              <w:left w:w="15" w:type="dxa"/>
              <w:right w:w="15" w:type="dxa"/>
            </w:tcMar>
          </w:tcPr>
          <w:p w14:paraId="529E4E83" w14:textId="332DB4B7"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106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0D28D44E" w14:textId="2F2BE852"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231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F4F23DA" w14:textId="3062E968"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1287" w:type="dxa"/>
            <w:tcBorders>
              <w:top w:val="single" w:sz="4" w:space="0" w:color="auto"/>
              <w:left w:val="single" w:sz="4" w:space="0" w:color="auto"/>
              <w:bottom w:val="single" w:sz="4" w:space="0" w:color="auto"/>
              <w:right w:val="single" w:sz="8" w:space="0" w:color="auto"/>
            </w:tcBorders>
            <w:tcMar>
              <w:top w:w="15" w:type="dxa"/>
              <w:left w:w="15" w:type="dxa"/>
              <w:right w:w="15" w:type="dxa"/>
            </w:tcMar>
          </w:tcPr>
          <w:p w14:paraId="7A62E153" w14:textId="4147357E"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r>
      <w:tr w:rsidR="001B063A" w:rsidRPr="00C8719A" w14:paraId="3232E200" w14:textId="77777777" w:rsidTr="79CCC0C3">
        <w:trPr>
          <w:trHeight w:val="315"/>
        </w:trPr>
        <w:tc>
          <w:tcPr>
            <w:tcW w:w="2615" w:type="dxa"/>
            <w:tcBorders>
              <w:top w:val="single" w:sz="4" w:space="0" w:color="auto"/>
              <w:left w:val="single" w:sz="8" w:space="0" w:color="auto"/>
              <w:bottom w:val="single" w:sz="4" w:space="0" w:color="auto"/>
              <w:right w:val="single" w:sz="4" w:space="0" w:color="auto"/>
            </w:tcBorders>
            <w:tcMar>
              <w:top w:w="15" w:type="dxa"/>
              <w:left w:w="15" w:type="dxa"/>
              <w:right w:w="15" w:type="dxa"/>
            </w:tcMar>
          </w:tcPr>
          <w:p w14:paraId="124C0BCF" w14:textId="207BEF19"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1267"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A8F0B83" w14:textId="14536D2D"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2258" w:type="dxa"/>
            <w:tcBorders>
              <w:top w:val="single" w:sz="4" w:space="0" w:color="auto"/>
              <w:left w:val="single" w:sz="4" w:space="0" w:color="auto"/>
              <w:bottom w:val="single" w:sz="4" w:space="0" w:color="auto"/>
              <w:right w:val="nil"/>
            </w:tcBorders>
            <w:tcMar>
              <w:top w:w="15" w:type="dxa"/>
              <w:left w:w="15" w:type="dxa"/>
              <w:right w:w="15" w:type="dxa"/>
            </w:tcMar>
          </w:tcPr>
          <w:p w14:paraId="5E567747" w14:textId="0E85AF5C"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902" w:type="dxa"/>
            <w:tcBorders>
              <w:top w:val="single" w:sz="4" w:space="0" w:color="auto"/>
              <w:left w:val="single" w:sz="4" w:space="0" w:color="auto"/>
              <w:bottom w:val="single" w:sz="4" w:space="0" w:color="auto"/>
              <w:right w:val="single" w:sz="8" w:space="0" w:color="auto"/>
            </w:tcBorders>
            <w:tcMar>
              <w:top w:w="15" w:type="dxa"/>
              <w:left w:w="15" w:type="dxa"/>
              <w:right w:w="15" w:type="dxa"/>
            </w:tcMar>
          </w:tcPr>
          <w:p w14:paraId="110921AB" w14:textId="746FE445"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2100" w:type="dxa"/>
            <w:tcBorders>
              <w:top w:val="single" w:sz="4" w:space="0" w:color="auto"/>
              <w:left w:val="single" w:sz="8" w:space="0" w:color="auto"/>
              <w:bottom w:val="single" w:sz="4" w:space="0" w:color="auto"/>
              <w:right w:val="single" w:sz="4" w:space="0" w:color="auto"/>
            </w:tcBorders>
            <w:tcMar>
              <w:top w:w="15" w:type="dxa"/>
              <w:left w:w="15" w:type="dxa"/>
              <w:right w:w="15" w:type="dxa"/>
            </w:tcMar>
          </w:tcPr>
          <w:p w14:paraId="0D21A227" w14:textId="4D5AE355"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106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E41CAEC" w14:textId="753ADAAC"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231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10BD2A3E" w14:textId="7AF6CDEB"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1287" w:type="dxa"/>
            <w:tcBorders>
              <w:top w:val="single" w:sz="4" w:space="0" w:color="auto"/>
              <w:left w:val="single" w:sz="4" w:space="0" w:color="auto"/>
              <w:bottom w:val="single" w:sz="4" w:space="0" w:color="auto"/>
              <w:right w:val="single" w:sz="8" w:space="0" w:color="auto"/>
            </w:tcBorders>
            <w:tcMar>
              <w:top w:w="15" w:type="dxa"/>
              <w:left w:w="15" w:type="dxa"/>
              <w:right w:w="15" w:type="dxa"/>
            </w:tcMar>
          </w:tcPr>
          <w:p w14:paraId="5472BB80" w14:textId="3C91997D"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r>
      <w:tr w:rsidR="001B063A" w:rsidRPr="00C8719A" w14:paraId="48425363" w14:textId="77777777" w:rsidTr="79CCC0C3">
        <w:trPr>
          <w:trHeight w:val="315"/>
        </w:trPr>
        <w:tc>
          <w:tcPr>
            <w:tcW w:w="2615" w:type="dxa"/>
            <w:tcBorders>
              <w:top w:val="single" w:sz="4" w:space="0" w:color="auto"/>
              <w:left w:val="single" w:sz="8" w:space="0" w:color="auto"/>
              <w:bottom w:val="single" w:sz="4" w:space="0" w:color="auto"/>
              <w:right w:val="single" w:sz="4" w:space="0" w:color="auto"/>
            </w:tcBorders>
            <w:tcMar>
              <w:top w:w="15" w:type="dxa"/>
              <w:left w:w="15" w:type="dxa"/>
              <w:right w:w="15" w:type="dxa"/>
            </w:tcMar>
          </w:tcPr>
          <w:p w14:paraId="6693499B" w14:textId="4E08450D"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1267"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1B5B7936" w14:textId="7E19A4D1"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2258" w:type="dxa"/>
            <w:tcBorders>
              <w:top w:val="single" w:sz="4" w:space="0" w:color="auto"/>
              <w:left w:val="single" w:sz="4" w:space="0" w:color="auto"/>
              <w:bottom w:val="single" w:sz="4" w:space="0" w:color="auto"/>
              <w:right w:val="nil"/>
            </w:tcBorders>
            <w:tcMar>
              <w:top w:w="15" w:type="dxa"/>
              <w:left w:w="15" w:type="dxa"/>
              <w:right w:w="15" w:type="dxa"/>
            </w:tcMar>
          </w:tcPr>
          <w:p w14:paraId="578CB1D0" w14:textId="095424CC"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902" w:type="dxa"/>
            <w:tcBorders>
              <w:top w:val="single" w:sz="4" w:space="0" w:color="auto"/>
              <w:left w:val="single" w:sz="4" w:space="0" w:color="auto"/>
              <w:bottom w:val="single" w:sz="4" w:space="0" w:color="auto"/>
              <w:right w:val="single" w:sz="8" w:space="0" w:color="auto"/>
            </w:tcBorders>
            <w:tcMar>
              <w:top w:w="15" w:type="dxa"/>
              <w:left w:w="15" w:type="dxa"/>
              <w:right w:w="15" w:type="dxa"/>
            </w:tcMar>
          </w:tcPr>
          <w:p w14:paraId="1FD7A672" w14:textId="40AE209E"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2100" w:type="dxa"/>
            <w:tcBorders>
              <w:top w:val="single" w:sz="4" w:space="0" w:color="auto"/>
              <w:left w:val="single" w:sz="8" w:space="0" w:color="auto"/>
              <w:bottom w:val="single" w:sz="4" w:space="0" w:color="auto"/>
              <w:right w:val="single" w:sz="4" w:space="0" w:color="auto"/>
            </w:tcBorders>
            <w:tcMar>
              <w:top w:w="15" w:type="dxa"/>
              <w:left w:w="15" w:type="dxa"/>
              <w:right w:w="15" w:type="dxa"/>
            </w:tcMar>
          </w:tcPr>
          <w:p w14:paraId="569B158D" w14:textId="6F833C44"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106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6DE73E61" w14:textId="2F2150B7"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231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D98D505" w14:textId="0604D98B"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1287" w:type="dxa"/>
            <w:tcBorders>
              <w:top w:val="single" w:sz="4" w:space="0" w:color="auto"/>
              <w:left w:val="single" w:sz="4" w:space="0" w:color="auto"/>
              <w:bottom w:val="single" w:sz="4" w:space="0" w:color="auto"/>
              <w:right w:val="single" w:sz="8" w:space="0" w:color="auto"/>
            </w:tcBorders>
            <w:tcMar>
              <w:top w:w="15" w:type="dxa"/>
              <w:left w:w="15" w:type="dxa"/>
              <w:right w:w="15" w:type="dxa"/>
            </w:tcMar>
          </w:tcPr>
          <w:p w14:paraId="061EE626" w14:textId="25756076"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r>
      <w:tr w:rsidR="001B063A" w:rsidRPr="00C8719A" w14:paraId="15B887AE" w14:textId="77777777" w:rsidTr="79CCC0C3">
        <w:trPr>
          <w:trHeight w:val="315"/>
        </w:trPr>
        <w:tc>
          <w:tcPr>
            <w:tcW w:w="2615" w:type="dxa"/>
            <w:tcBorders>
              <w:top w:val="single" w:sz="4" w:space="0" w:color="auto"/>
              <w:left w:val="single" w:sz="8" w:space="0" w:color="auto"/>
              <w:bottom w:val="single" w:sz="4" w:space="0" w:color="auto"/>
              <w:right w:val="single" w:sz="4" w:space="0" w:color="auto"/>
            </w:tcBorders>
            <w:tcMar>
              <w:top w:w="15" w:type="dxa"/>
              <w:left w:w="15" w:type="dxa"/>
              <w:right w:w="15" w:type="dxa"/>
            </w:tcMar>
          </w:tcPr>
          <w:p w14:paraId="12509833" w14:textId="37B59CC0"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1267"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07C3061F" w14:textId="1CC523A4"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2258" w:type="dxa"/>
            <w:tcBorders>
              <w:top w:val="single" w:sz="4" w:space="0" w:color="auto"/>
              <w:left w:val="single" w:sz="4" w:space="0" w:color="auto"/>
              <w:bottom w:val="single" w:sz="4" w:space="0" w:color="auto"/>
              <w:right w:val="nil"/>
            </w:tcBorders>
            <w:tcMar>
              <w:top w:w="15" w:type="dxa"/>
              <w:left w:w="15" w:type="dxa"/>
              <w:right w:w="15" w:type="dxa"/>
            </w:tcMar>
          </w:tcPr>
          <w:p w14:paraId="248A3CB1" w14:textId="686B64AE"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902" w:type="dxa"/>
            <w:tcBorders>
              <w:top w:val="single" w:sz="4" w:space="0" w:color="auto"/>
              <w:left w:val="single" w:sz="4" w:space="0" w:color="auto"/>
              <w:bottom w:val="single" w:sz="4" w:space="0" w:color="auto"/>
              <w:right w:val="single" w:sz="8" w:space="0" w:color="auto"/>
            </w:tcBorders>
            <w:tcMar>
              <w:top w:w="15" w:type="dxa"/>
              <w:left w:w="15" w:type="dxa"/>
              <w:right w:w="15" w:type="dxa"/>
            </w:tcMar>
          </w:tcPr>
          <w:p w14:paraId="6C55AD29" w14:textId="77ABD214"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2100" w:type="dxa"/>
            <w:tcBorders>
              <w:top w:val="single" w:sz="4" w:space="0" w:color="auto"/>
              <w:left w:val="single" w:sz="8" w:space="0" w:color="auto"/>
              <w:bottom w:val="single" w:sz="4" w:space="0" w:color="auto"/>
              <w:right w:val="single" w:sz="4" w:space="0" w:color="auto"/>
            </w:tcBorders>
            <w:tcMar>
              <w:top w:w="15" w:type="dxa"/>
              <w:left w:w="15" w:type="dxa"/>
              <w:right w:w="15" w:type="dxa"/>
            </w:tcMar>
          </w:tcPr>
          <w:p w14:paraId="082660CC" w14:textId="05298207"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106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83BC4E2" w14:textId="4E2677E2"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231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82D30B8" w14:textId="057DDC55"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1287" w:type="dxa"/>
            <w:tcBorders>
              <w:top w:val="single" w:sz="4" w:space="0" w:color="auto"/>
              <w:left w:val="single" w:sz="4" w:space="0" w:color="auto"/>
              <w:bottom w:val="single" w:sz="4" w:space="0" w:color="auto"/>
              <w:right w:val="single" w:sz="8" w:space="0" w:color="auto"/>
            </w:tcBorders>
            <w:tcMar>
              <w:top w:w="15" w:type="dxa"/>
              <w:left w:w="15" w:type="dxa"/>
              <w:right w:w="15" w:type="dxa"/>
            </w:tcMar>
          </w:tcPr>
          <w:p w14:paraId="08AB17BD" w14:textId="41BEDE00"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r>
      <w:tr w:rsidR="001B063A" w:rsidRPr="00C8719A" w14:paraId="5B89C5D5" w14:textId="77777777" w:rsidTr="79CCC0C3">
        <w:trPr>
          <w:trHeight w:val="315"/>
        </w:trPr>
        <w:tc>
          <w:tcPr>
            <w:tcW w:w="2615" w:type="dxa"/>
            <w:tcBorders>
              <w:top w:val="single" w:sz="4" w:space="0" w:color="auto"/>
              <w:left w:val="single" w:sz="8" w:space="0" w:color="auto"/>
              <w:bottom w:val="single" w:sz="4" w:space="0" w:color="auto"/>
              <w:right w:val="single" w:sz="4" w:space="0" w:color="auto"/>
            </w:tcBorders>
            <w:tcMar>
              <w:top w:w="15" w:type="dxa"/>
              <w:left w:w="15" w:type="dxa"/>
              <w:right w:w="15" w:type="dxa"/>
            </w:tcMar>
          </w:tcPr>
          <w:p w14:paraId="4720C1F5" w14:textId="4EBFFF6C"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1267"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2C1BDAC" w14:textId="004FC2EB"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2258" w:type="dxa"/>
            <w:tcBorders>
              <w:top w:val="single" w:sz="4" w:space="0" w:color="auto"/>
              <w:left w:val="single" w:sz="4" w:space="0" w:color="auto"/>
              <w:bottom w:val="single" w:sz="4" w:space="0" w:color="auto"/>
              <w:right w:val="nil"/>
            </w:tcBorders>
            <w:tcMar>
              <w:top w:w="15" w:type="dxa"/>
              <w:left w:w="15" w:type="dxa"/>
              <w:right w:w="15" w:type="dxa"/>
            </w:tcMar>
          </w:tcPr>
          <w:p w14:paraId="513BB354" w14:textId="0FF665BE"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902" w:type="dxa"/>
            <w:tcBorders>
              <w:top w:val="single" w:sz="4" w:space="0" w:color="auto"/>
              <w:left w:val="single" w:sz="4" w:space="0" w:color="auto"/>
              <w:bottom w:val="single" w:sz="4" w:space="0" w:color="auto"/>
              <w:right w:val="single" w:sz="8" w:space="0" w:color="auto"/>
            </w:tcBorders>
            <w:tcMar>
              <w:top w:w="15" w:type="dxa"/>
              <w:left w:w="15" w:type="dxa"/>
              <w:right w:w="15" w:type="dxa"/>
            </w:tcMar>
          </w:tcPr>
          <w:p w14:paraId="3C82BBE1" w14:textId="417470E6"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2100" w:type="dxa"/>
            <w:tcBorders>
              <w:top w:val="single" w:sz="4" w:space="0" w:color="auto"/>
              <w:left w:val="single" w:sz="8" w:space="0" w:color="auto"/>
              <w:bottom w:val="single" w:sz="4" w:space="0" w:color="auto"/>
              <w:right w:val="single" w:sz="4" w:space="0" w:color="auto"/>
            </w:tcBorders>
            <w:tcMar>
              <w:top w:w="15" w:type="dxa"/>
              <w:left w:w="15" w:type="dxa"/>
              <w:right w:w="15" w:type="dxa"/>
            </w:tcMar>
          </w:tcPr>
          <w:p w14:paraId="16BD4E2C" w14:textId="19B65BF5"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106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BF7A2E4" w14:textId="7DBEC11B"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231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0EBF309" w14:textId="5118754F"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1287" w:type="dxa"/>
            <w:tcBorders>
              <w:top w:val="single" w:sz="4" w:space="0" w:color="auto"/>
              <w:left w:val="single" w:sz="4" w:space="0" w:color="auto"/>
              <w:bottom w:val="single" w:sz="4" w:space="0" w:color="auto"/>
              <w:right w:val="single" w:sz="8" w:space="0" w:color="auto"/>
            </w:tcBorders>
            <w:tcMar>
              <w:top w:w="15" w:type="dxa"/>
              <w:left w:w="15" w:type="dxa"/>
              <w:right w:w="15" w:type="dxa"/>
            </w:tcMar>
          </w:tcPr>
          <w:p w14:paraId="014FC3EE" w14:textId="50AE07EA"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r>
      <w:tr w:rsidR="001B063A" w:rsidRPr="00C8719A" w14:paraId="6CFD3811" w14:textId="77777777" w:rsidTr="79CCC0C3">
        <w:trPr>
          <w:trHeight w:val="315"/>
        </w:trPr>
        <w:tc>
          <w:tcPr>
            <w:tcW w:w="2615" w:type="dxa"/>
            <w:tcBorders>
              <w:top w:val="single" w:sz="4" w:space="0" w:color="auto"/>
              <w:left w:val="single" w:sz="8" w:space="0" w:color="auto"/>
              <w:bottom w:val="single" w:sz="4" w:space="0" w:color="auto"/>
              <w:right w:val="single" w:sz="4" w:space="0" w:color="auto"/>
            </w:tcBorders>
            <w:tcMar>
              <w:top w:w="15" w:type="dxa"/>
              <w:left w:w="15" w:type="dxa"/>
              <w:right w:w="15" w:type="dxa"/>
            </w:tcMar>
          </w:tcPr>
          <w:p w14:paraId="18202E18" w14:textId="200F8CFB"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1267"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96E7AC2" w14:textId="77877CC8"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2258" w:type="dxa"/>
            <w:tcBorders>
              <w:top w:val="single" w:sz="4" w:space="0" w:color="auto"/>
              <w:left w:val="single" w:sz="4" w:space="0" w:color="auto"/>
              <w:bottom w:val="single" w:sz="4" w:space="0" w:color="auto"/>
              <w:right w:val="nil"/>
            </w:tcBorders>
            <w:tcMar>
              <w:top w:w="15" w:type="dxa"/>
              <w:left w:w="15" w:type="dxa"/>
              <w:right w:w="15" w:type="dxa"/>
            </w:tcMar>
          </w:tcPr>
          <w:p w14:paraId="4DA5052D" w14:textId="53F4B98E"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902" w:type="dxa"/>
            <w:tcBorders>
              <w:top w:val="single" w:sz="4" w:space="0" w:color="auto"/>
              <w:left w:val="single" w:sz="4" w:space="0" w:color="auto"/>
              <w:bottom w:val="single" w:sz="4" w:space="0" w:color="auto"/>
              <w:right w:val="single" w:sz="8" w:space="0" w:color="auto"/>
            </w:tcBorders>
            <w:tcMar>
              <w:top w:w="15" w:type="dxa"/>
              <w:left w:w="15" w:type="dxa"/>
              <w:right w:w="15" w:type="dxa"/>
            </w:tcMar>
          </w:tcPr>
          <w:p w14:paraId="74F2BCBA" w14:textId="44795D16"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2100" w:type="dxa"/>
            <w:tcBorders>
              <w:top w:val="single" w:sz="4" w:space="0" w:color="auto"/>
              <w:left w:val="single" w:sz="8" w:space="0" w:color="auto"/>
              <w:bottom w:val="single" w:sz="4" w:space="0" w:color="auto"/>
              <w:right w:val="single" w:sz="4" w:space="0" w:color="auto"/>
            </w:tcBorders>
            <w:tcMar>
              <w:top w:w="15" w:type="dxa"/>
              <w:left w:w="15" w:type="dxa"/>
              <w:right w:w="15" w:type="dxa"/>
            </w:tcMar>
          </w:tcPr>
          <w:p w14:paraId="139F91B8" w14:textId="34C3FB57"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106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6A913C18" w14:textId="24F858CF"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231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832DB47" w14:textId="6017857C"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1287" w:type="dxa"/>
            <w:tcBorders>
              <w:top w:val="single" w:sz="4" w:space="0" w:color="auto"/>
              <w:left w:val="single" w:sz="4" w:space="0" w:color="auto"/>
              <w:bottom w:val="single" w:sz="4" w:space="0" w:color="auto"/>
              <w:right w:val="single" w:sz="8" w:space="0" w:color="auto"/>
            </w:tcBorders>
            <w:tcMar>
              <w:top w:w="15" w:type="dxa"/>
              <w:left w:w="15" w:type="dxa"/>
              <w:right w:w="15" w:type="dxa"/>
            </w:tcMar>
          </w:tcPr>
          <w:p w14:paraId="370FFEF1" w14:textId="45E13BB8"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r>
      <w:tr w:rsidR="001B063A" w:rsidRPr="00C8719A" w14:paraId="1F52C02C" w14:textId="77777777" w:rsidTr="79CCC0C3">
        <w:trPr>
          <w:trHeight w:val="315"/>
        </w:trPr>
        <w:tc>
          <w:tcPr>
            <w:tcW w:w="2615" w:type="dxa"/>
            <w:tcBorders>
              <w:top w:val="single" w:sz="4" w:space="0" w:color="auto"/>
              <w:left w:val="single" w:sz="8" w:space="0" w:color="auto"/>
              <w:bottom w:val="single" w:sz="4" w:space="0" w:color="auto"/>
              <w:right w:val="single" w:sz="4" w:space="0" w:color="auto"/>
            </w:tcBorders>
            <w:tcMar>
              <w:top w:w="15" w:type="dxa"/>
              <w:left w:w="15" w:type="dxa"/>
              <w:right w:w="15" w:type="dxa"/>
            </w:tcMar>
          </w:tcPr>
          <w:p w14:paraId="6C24D0CD" w14:textId="70FDC790"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1267"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51E9EF8" w14:textId="66B7A6DE"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2258" w:type="dxa"/>
            <w:tcBorders>
              <w:top w:val="single" w:sz="4" w:space="0" w:color="auto"/>
              <w:left w:val="single" w:sz="4" w:space="0" w:color="auto"/>
              <w:bottom w:val="single" w:sz="4" w:space="0" w:color="auto"/>
              <w:right w:val="nil"/>
            </w:tcBorders>
            <w:tcMar>
              <w:top w:w="15" w:type="dxa"/>
              <w:left w:w="15" w:type="dxa"/>
              <w:right w:w="15" w:type="dxa"/>
            </w:tcMar>
          </w:tcPr>
          <w:p w14:paraId="45627B15" w14:textId="39DDC0EB"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902" w:type="dxa"/>
            <w:tcBorders>
              <w:top w:val="single" w:sz="4" w:space="0" w:color="auto"/>
              <w:left w:val="single" w:sz="4" w:space="0" w:color="auto"/>
              <w:bottom w:val="single" w:sz="4" w:space="0" w:color="auto"/>
              <w:right w:val="single" w:sz="8" w:space="0" w:color="auto"/>
            </w:tcBorders>
            <w:tcMar>
              <w:top w:w="15" w:type="dxa"/>
              <w:left w:w="15" w:type="dxa"/>
              <w:right w:w="15" w:type="dxa"/>
            </w:tcMar>
          </w:tcPr>
          <w:p w14:paraId="1D7DD8B5" w14:textId="3F10FD97"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2100" w:type="dxa"/>
            <w:tcBorders>
              <w:top w:val="single" w:sz="4" w:space="0" w:color="auto"/>
              <w:left w:val="single" w:sz="8" w:space="0" w:color="auto"/>
              <w:bottom w:val="single" w:sz="4" w:space="0" w:color="auto"/>
              <w:right w:val="single" w:sz="4" w:space="0" w:color="auto"/>
            </w:tcBorders>
            <w:tcMar>
              <w:top w:w="15" w:type="dxa"/>
              <w:left w:w="15" w:type="dxa"/>
              <w:right w:w="15" w:type="dxa"/>
            </w:tcMar>
          </w:tcPr>
          <w:p w14:paraId="03C7D45F" w14:textId="12BF968F"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106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14CFC248" w14:textId="7FBC8A11"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231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729AE318" w14:textId="042BF251"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1287" w:type="dxa"/>
            <w:tcBorders>
              <w:top w:val="single" w:sz="4" w:space="0" w:color="auto"/>
              <w:left w:val="single" w:sz="4" w:space="0" w:color="auto"/>
              <w:bottom w:val="single" w:sz="4" w:space="0" w:color="auto"/>
              <w:right w:val="single" w:sz="8" w:space="0" w:color="auto"/>
            </w:tcBorders>
            <w:tcMar>
              <w:top w:w="15" w:type="dxa"/>
              <w:left w:w="15" w:type="dxa"/>
              <w:right w:w="15" w:type="dxa"/>
            </w:tcMar>
          </w:tcPr>
          <w:p w14:paraId="4E53B3F8" w14:textId="659B2E22"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r>
      <w:tr w:rsidR="001B063A" w:rsidRPr="00C8719A" w14:paraId="7A893402" w14:textId="77777777" w:rsidTr="79CCC0C3">
        <w:trPr>
          <w:trHeight w:val="315"/>
        </w:trPr>
        <w:tc>
          <w:tcPr>
            <w:tcW w:w="2615" w:type="dxa"/>
            <w:tcBorders>
              <w:top w:val="single" w:sz="4" w:space="0" w:color="auto"/>
              <w:left w:val="single" w:sz="8" w:space="0" w:color="auto"/>
              <w:bottom w:val="single" w:sz="4" w:space="0" w:color="auto"/>
              <w:right w:val="single" w:sz="4" w:space="0" w:color="auto"/>
            </w:tcBorders>
            <w:tcMar>
              <w:top w:w="15" w:type="dxa"/>
              <w:left w:w="15" w:type="dxa"/>
              <w:right w:w="15" w:type="dxa"/>
            </w:tcMar>
          </w:tcPr>
          <w:p w14:paraId="0A0BE6BB" w14:textId="44BCDAB6"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1267"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32CB55E" w14:textId="13355EB7"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2258" w:type="dxa"/>
            <w:tcBorders>
              <w:top w:val="single" w:sz="4" w:space="0" w:color="auto"/>
              <w:left w:val="single" w:sz="4" w:space="0" w:color="auto"/>
              <w:bottom w:val="single" w:sz="4" w:space="0" w:color="auto"/>
              <w:right w:val="nil"/>
            </w:tcBorders>
            <w:tcMar>
              <w:top w:w="15" w:type="dxa"/>
              <w:left w:w="15" w:type="dxa"/>
              <w:right w:w="15" w:type="dxa"/>
            </w:tcMar>
          </w:tcPr>
          <w:p w14:paraId="2DBEC502" w14:textId="4B84C19A"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902" w:type="dxa"/>
            <w:tcBorders>
              <w:top w:val="single" w:sz="4" w:space="0" w:color="auto"/>
              <w:left w:val="single" w:sz="4" w:space="0" w:color="auto"/>
              <w:bottom w:val="single" w:sz="4" w:space="0" w:color="auto"/>
              <w:right w:val="single" w:sz="8" w:space="0" w:color="auto"/>
            </w:tcBorders>
            <w:tcMar>
              <w:top w:w="15" w:type="dxa"/>
              <w:left w:w="15" w:type="dxa"/>
              <w:right w:w="15" w:type="dxa"/>
            </w:tcMar>
          </w:tcPr>
          <w:p w14:paraId="60EBA552" w14:textId="1C9EAE10"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2100" w:type="dxa"/>
            <w:tcBorders>
              <w:top w:val="single" w:sz="4" w:space="0" w:color="auto"/>
              <w:left w:val="single" w:sz="8" w:space="0" w:color="auto"/>
              <w:bottom w:val="single" w:sz="4" w:space="0" w:color="auto"/>
              <w:right w:val="single" w:sz="4" w:space="0" w:color="auto"/>
            </w:tcBorders>
            <w:tcMar>
              <w:top w:w="15" w:type="dxa"/>
              <w:left w:w="15" w:type="dxa"/>
              <w:right w:w="15" w:type="dxa"/>
            </w:tcMar>
          </w:tcPr>
          <w:p w14:paraId="7F97217F" w14:textId="3AE9E0E9"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106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76D61FBD" w14:textId="5A0704BB"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231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AA25A66" w14:textId="1A0F0561"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1287" w:type="dxa"/>
            <w:tcBorders>
              <w:top w:val="single" w:sz="4" w:space="0" w:color="auto"/>
              <w:left w:val="single" w:sz="4" w:space="0" w:color="auto"/>
              <w:bottom w:val="single" w:sz="4" w:space="0" w:color="auto"/>
              <w:right w:val="single" w:sz="8" w:space="0" w:color="auto"/>
            </w:tcBorders>
            <w:tcMar>
              <w:top w:w="15" w:type="dxa"/>
              <w:left w:w="15" w:type="dxa"/>
              <w:right w:w="15" w:type="dxa"/>
            </w:tcMar>
          </w:tcPr>
          <w:p w14:paraId="4C357543" w14:textId="0CE61178"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r>
      <w:tr w:rsidR="001B063A" w:rsidRPr="00C8719A" w14:paraId="4AC57C24" w14:textId="77777777" w:rsidTr="79CCC0C3">
        <w:trPr>
          <w:trHeight w:val="315"/>
        </w:trPr>
        <w:tc>
          <w:tcPr>
            <w:tcW w:w="2615" w:type="dxa"/>
            <w:tcBorders>
              <w:top w:val="single" w:sz="4" w:space="0" w:color="auto"/>
              <w:left w:val="single" w:sz="8" w:space="0" w:color="auto"/>
              <w:bottom w:val="single" w:sz="4" w:space="0" w:color="auto"/>
              <w:right w:val="single" w:sz="4" w:space="0" w:color="auto"/>
            </w:tcBorders>
            <w:tcMar>
              <w:top w:w="15" w:type="dxa"/>
              <w:left w:w="15" w:type="dxa"/>
              <w:right w:w="15" w:type="dxa"/>
            </w:tcMar>
          </w:tcPr>
          <w:p w14:paraId="220527FA" w14:textId="209CF4E7"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1267"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C32E1F4" w14:textId="2C8CA15B"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2258" w:type="dxa"/>
            <w:tcBorders>
              <w:top w:val="single" w:sz="4" w:space="0" w:color="auto"/>
              <w:left w:val="single" w:sz="4" w:space="0" w:color="auto"/>
              <w:bottom w:val="single" w:sz="4" w:space="0" w:color="auto"/>
              <w:right w:val="nil"/>
            </w:tcBorders>
            <w:tcMar>
              <w:top w:w="15" w:type="dxa"/>
              <w:left w:w="15" w:type="dxa"/>
              <w:right w:w="15" w:type="dxa"/>
            </w:tcMar>
          </w:tcPr>
          <w:p w14:paraId="52BFFC8E" w14:textId="744E38CD"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902" w:type="dxa"/>
            <w:tcBorders>
              <w:top w:val="single" w:sz="4" w:space="0" w:color="auto"/>
              <w:left w:val="single" w:sz="4" w:space="0" w:color="auto"/>
              <w:bottom w:val="single" w:sz="4" w:space="0" w:color="auto"/>
              <w:right w:val="single" w:sz="8" w:space="0" w:color="auto"/>
            </w:tcBorders>
            <w:tcMar>
              <w:top w:w="15" w:type="dxa"/>
              <w:left w:w="15" w:type="dxa"/>
              <w:right w:w="15" w:type="dxa"/>
            </w:tcMar>
          </w:tcPr>
          <w:p w14:paraId="40D98712" w14:textId="7C98CBDF"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2100" w:type="dxa"/>
            <w:tcBorders>
              <w:top w:val="single" w:sz="4" w:space="0" w:color="auto"/>
              <w:left w:val="single" w:sz="8" w:space="0" w:color="auto"/>
              <w:bottom w:val="single" w:sz="4" w:space="0" w:color="auto"/>
              <w:right w:val="single" w:sz="4" w:space="0" w:color="auto"/>
            </w:tcBorders>
            <w:tcMar>
              <w:top w:w="15" w:type="dxa"/>
              <w:left w:w="15" w:type="dxa"/>
              <w:right w:w="15" w:type="dxa"/>
            </w:tcMar>
          </w:tcPr>
          <w:p w14:paraId="3DC72970" w14:textId="1CA6091A"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106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70C2B29A" w14:textId="3A8CFCBD"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231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096F5066" w14:textId="2916D37C"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1287" w:type="dxa"/>
            <w:tcBorders>
              <w:top w:val="single" w:sz="4" w:space="0" w:color="auto"/>
              <w:left w:val="single" w:sz="4" w:space="0" w:color="auto"/>
              <w:bottom w:val="single" w:sz="4" w:space="0" w:color="auto"/>
              <w:right w:val="single" w:sz="8" w:space="0" w:color="auto"/>
            </w:tcBorders>
            <w:tcMar>
              <w:top w:w="15" w:type="dxa"/>
              <w:left w:w="15" w:type="dxa"/>
              <w:right w:w="15" w:type="dxa"/>
            </w:tcMar>
          </w:tcPr>
          <w:p w14:paraId="38D8E2D7" w14:textId="30FCB71F"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r>
      <w:tr w:rsidR="001B063A" w:rsidRPr="00C8719A" w14:paraId="7C83C5C8" w14:textId="77777777" w:rsidTr="79CCC0C3">
        <w:trPr>
          <w:trHeight w:val="315"/>
        </w:trPr>
        <w:tc>
          <w:tcPr>
            <w:tcW w:w="2615" w:type="dxa"/>
            <w:tcBorders>
              <w:top w:val="single" w:sz="4" w:space="0" w:color="auto"/>
              <w:left w:val="single" w:sz="8" w:space="0" w:color="auto"/>
              <w:bottom w:val="single" w:sz="4" w:space="0" w:color="auto"/>
              <w:right w:val="single" w:sz="4" w:space="0" w:color="auto"/>
            </w:tcBorders>
            <w:tcMar>
              <w:top w:w="15" w:type="dxa"/>
              <w:left w:w="15" w:type="dxa"/>
              <w:right w:w="15" w:type="dxa"/>
            </w:tcMar>
          </w:tcPr>
          <w:p w14:paraId="54D748A6" w14:textId="6A39BD25"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1267"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9E0669D" w14:textId="33E1659D"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2258" w:type="dxa"/>
            <w:tcBorders>
              <w:top w:val="single" w:sz="4" w:space="0" w:color="auto"/>
              <w:left w:val="single" w:sz="4" w:space="0" w:color="auto"/>
              <w:bottom w:val="single" w:sz="4" w:space="0" w:color="auto"/>
              <w:right w:val="nil"/>
            </w:tcBorders>
            <w:tcMar>
              <w:top w:w="15" w:type="dxa"/>
              <w:left w:w="15" w:type="dxa"/>
              <w:right w:w="15" w:type="dxa"/>
            </w:tcMar>
          </w:tcPr>
          <w:p w14:paraId="22AFEC2B" w14:textId="2B7BF35A"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902" w:type="dxa"/>
            <w:tcBorders>
              <w:top w:val="single" w:sz="4" w:space="0" w:color="auto"/>
              <w:left w:val="single" w:sz="4" w:space="0" w:color="auto"/>
              <w:bottom w:val="single" w:sz="4" w:space="0" w:color="auto"/>
              <w:right w:val="single" w:sz="8" w:space="0" w:color="auto"/>
            </w:tcBorders>
            <w:tcMar>
              <w:top w:w="15" w:type="dxa"/>
              <w:left w:w="15" w:type="dxa"/>
              <w:right w:w="15" w:type="dxa"/>
            </w:tcMar>
          </w:tcPr>
          <w:p w14:paraId="2C217A5C" w14:textId="39C05A10"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2100" w:type="dxa"/>
            <w:tcBorders>
              <w:top w:val="single" w:sz="4" w:space="0" w:color="auto"/>
              <w:left w:val="single" w:sz="8" w:space="0" w:color="auto"/>
              <w:bottom w:val="single" w:sz="4" w:space="0" w:color="auto"/>
              <w:right w:val="single" w:sz="4" w:space="0" w:color="auto"/>
            </w:tcBorders>
            <w:tcMar>
              <w:top w:w="15" w:type="dxa"/>
              <w:left w:w="15" w:type="dxa"/>
              <w:right w:w="15" w:type="dxa"/>
            </w:tcMar>
          </w:tcPr>
          <w:p w14:paraId="12BD5C86" w14:textId="0A8F8EFA"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106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CA904BB" w14:textId="33748DEE"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231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224B516" w14:textId="2A0BE4F9"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1287" w:type="dxa"/>
            <w:tcBorders>
              <w:top w:val="single" w:sz="4" w:space="0" w:color="auto"/>
              <w:left w:val="single" w:sz="4" w:space="0" w:color="auto"/>
              <w:bottom w:val="single" w:sz="4" w:space="0" w:color="auto"/>
              <w:right w:val="single" w:sz="8" w:space="0" w:color="auto"/>
            </w:tcBorders>
            <w:tcMar>
              <w:top w:w="15" w:type="dxa"/>
              <w:left w:w="15" w:type="dxa"/>
              <w:right w:w="15" w:type="dxa"/>
            </w:tcMar>
          </w:tcPr>
          <w:p w14:paraId="760DF973" w14:textId="77374F03"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r>
      <w:tr w:rsidR="001B063A" w:rsidRPr="00C8719A" w14:paraId="4409B6C4" w14:textId="77777777" w:rsidTr="79CCC0C3">
        <w:trPr>
          <w:trHeight w:val="315"/>
        </w:trPr>
        <w:tc>
          <w:tcPr>
            <w:tcW w:w="2615" w:type="dxa"/>
            <w:tcBorders>
              <w:top w:val="single" w:sz="4" w:space="0" w:color="auto"/>
              <w:left w:val="single" w:sz="8" w:space="0" w:color="auto"/>
              <w:bottom w:val="single" w:sz="4" w:space="0" w:color="auto"/>
              <w:right w:val="single" w:sz="4" w:space="0" w:color="auto"/>
            </w:tcBorders>
            <w:tcMar>
              <w:top w:w="15" w:type="dxa"/>
              <w:left w:w="15" w:type="dxa"/>
              <w:right w:w="15" w:type="dxa"/>
            </w:tcMar>
          </w:tcPr>
          <w:p w14:paraId="399B3176" w14:textId="6339E816"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1267"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6216AFD" w14:textId="0AE0849D"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2258" w:type="dxa"/>
            <w:tcBorders>
              <w:top w:val="single" w:sz="4" w:space="0" w:color="auto"/>
              <w:left w:val="single" w:sz="4" w:space="0" w:color="auto"/>
              <w:bottom w:val="single" w:sz="4" w:space="0" w:color="auto"/>
              <w:right w:val="nil"/>
            </w:tcBorders>
            <w:tcMar>
              <w:top w:w="15" w:type="dxa"/>
              <w:left w:w="15" w:type="dxa"/>
              <w:right w:w="15" w:type="dxa"/>
            </w:tcMar>
          </w:tcPr>
          <w:p w14:paraId="55705A11" w14:textId="7F375070"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902" w:type="dxa"/>
            <w:tcBorders>
              <w:top w:val="single" w:sz="4" w:space="0" w:color="auto"/>
              <w:left w:val="single" w:sz="4" w:space="0" w:color="auto"/>
              <w:bottom w:val="single" w:sz="4" w:space="0" w:color="auto"/>
              <w:right w:val="single" w:sz="8" w:space="0" w:color="auto"/>
            </w:tcBorders>
            <w:tcMar>
              <w:top w:w="15" w:type="dxa"/>
              <w:left w:w="15" w:type="dxa"/>
              <w:right w:w="15" w:type="dxa"/>
            </w:tcMar>
          </w:tcPr>
          <w:p w14:paraId="53AF92FB" w14:textId="5464928C"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2100" w:type="dxa"/>
            <w:tcBorders>
              <w:top w:val="single" w:sz="4" w:space="0" w:color="auto"/>
              <w:left w:val="single" w:sz="8" w:space="0" w:color="auto"/>
              <w:bottom w:val="single" w:sz="4" w:space="0" w:color="auto"/>
              <w:right w:val="single" w:sz="4" w:space="0" w:color="auto"/>
            </w:tcBorders>
            <w:tcMar>
              <w:top w:w="15" w:type="dxa"/>
              <w:left w:w="15" w:type="dxa"/>
              <w:right w:w="15" w:type="dxa"/>
            </w:tcMar>
          </w:tcPr>
          <w:p w14:paraId="3F59D3D0" w14:textId="346E758A"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106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7E44030" w14:textId="66C4B03E"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231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857C2E9" w14:textId="0521274C"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1287" w:type="dxa"/>
            <w:tcBorders>
              <w:top w:val="single" w:sz="4" w:space="0" w:color="auto"/>
              <w:left w:val="single" w:sz="4" w:space="0" w:color="auto"/>
              <w:bottom w:val="single" w:sz="4" w:space="0" w:color="auto"/>
              <w:right w:val="single" w:sz="8" w:space="0" w:color="auto"/>
            </w:tcBorders>
            <w:tcMar>
              <w:top w:w="15" w:type="dxa"/>
              <w:left w:w="15" w:type="dxa"/>
              <w:right w:w="15" w:type="dxa"/>
            </w:tcMar>
          </w:tcPr>
          <w:p w14:paraId="105E4F34" w14:textId="20C52D55"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r>
      <w:tr w:rsidR="001B063A" w:rsidRPr="00C8719A" w14:paraId="335AE691" w14:textId="77777777" w:rsidTr="79CCC0C3">
        <w:trPr>
          <w:trHeight w:val="315"/>
        </w:trPr>
        <w:tc>
          <w:tcPr>
            <w:tcW w:w="2615" w:type="dxa"/>
            <w:tcBorders>
              <w:top w:val="single" w:sz="4" w:space="0" w:color="auto"/>
              <w:left w:val="single" w:sz="8" w:space="0" w:color="auto"/>
              <w:bottom w:val="single" w:sz="4" w:space="0" w:color="auto"/>
              <w:right w:val="single" w:sz="4" w:space="0" w:color="auto"/>
            </w:tcBorders>
            <w:tcMar>
              <w:top w:w="15" w:type="dxa"/>
              <w:left w:w="15" w:type="dxa"/>
              <w:right w:w="15" w:type="dxa"/>
            </w:tcMar>
          </w:tcPr>
          <w:p w14:paraId="36766AAE" w14:textId="0ABB2579"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lastRenderedPageBreak/>
              <w:t xml:space="preserve"> </w:t>
            </w:r>
          </w:p>
        </w:tc>
        <w:tc>
          <w:tcPr>
            <w:tcW w:w="1267"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08FD9E78" w14:textId="0ED737D0"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2258" w:type="dxa"/>
            <w:tcBorders>
              <w:top w:val="single" w:sz="4" w:space="0" w:color="auto"/>
              <w:left w:val="single" w:sz="4" w:space="0" w:color="auto"/>
              <w:bottom w:val="single" w:sz="4" w:space="0" w:color="auto"/>
              <w:right w:val="nil"/>
            </w:tcBorders>
            <w:tcMar>
              <w:top w:w="15" w:type="dxa"/>
              <w:left w:w="15" w:type="dxa"/>
              <w:right w:w="15" w:type="dxa"/>
            </w:tcMar>
          </w:tcPr>
          <w:p w14:paraId="2604B6B0" w14:textId="18E67683"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902" w:type="dxa"/>
            <w:tcBorders>
              <w:top w:val="single" w:sz="4" w:space="0" w:color="auto"/>
              <w:left w:val="single" w:sz="4" w:space="0" w:color="auto"/>
              <w:bottom w:val="single" w:sz="4" w:space="0" w:color="auto"/>
              <w:right w:val="single" w:sz="8" w:space="0" w:color="auto"/>
            </w:tcBorders>
            <w:tcMar>
              <w:top w:w="15" w:type="dxa"/>
              <w:left w:w="15" w:type="dxa"/>
              <w:right w:w="15" w:type="dxa"/>
            </w:tcMar>
          </w:tcPr>
          <w:p w14:paraId="4275DF6F" w14:textId="635E7CAA"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2100" w:type="dxa"/>
            <w:tcBorders>
              <w:top w:val="single" w:sz="4" w:space="0" w:color="auto"/>
              <w:left w:val="single" w:sz="8" w:space="0" w:color="auto"/>
              <w:bottom w:val="single" w:sz="4" w:space="0" w:color="auto"/>
              <w:right w:val="single" w:sz="4" w:space="0" w:color="auto"/>
            </w:tcBorders>
            <w:tcMar>
              <w:top w:w="15" w:type="dxa"/>
              <w:left w:w="15" w:type="dxa"/>
              <w:right w:w="15" w:type="dxa"/>
            </w:tcMar>
          </w:tcPr>
          <w:p w14:paraId="3133A627" w14:textId="0B7F3189"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106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0B01D6CA" w14:textId="0BCF438C"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231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05B70E1B" w14:textId="6A217F8C"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1287" w:type="dxa"/>
            <w:tcBorders>
              <w:top w:val="single" w:sz="4" w:space="0" w:color="auto"/>
              <w:left w:val="single" w:sz="4" w:space="0" w:color="auto"/>
              <w:bottom w:val="single" w:sz="4" w:space="0" w:color="auto"/>
              <w:right w:val="single" w:sz="8" w:space="0" w:color="auto"/>
            </w:tcBorders>
            <w:tcMar>
              <w:top w:w="15" w:type="dxa"/>
              <w:left w:w="15" w:type="dxa"/>
              <w:right w:w="15" w:type="dxa"/>
            </w:tcMar>
          </w:tcPr>
          <w:p w14:paraId="6AA725CA" w14:textId="06C63908"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r>
      <w:tr w:rsidR="001B063A" w:rsidRPr="00C8719A" w14:paraId="78E8491A" w14:textId="77777777" w:rsidTr="79CCC0C3">
        <w:trPr>
          <w:trHeight w:val="315"/>
        </w:trPr>
        <w:tc>
          <w:tcPr>
            <w:tcW w:w="2615" w:type="dxa"/>
            <w:tcBorders>
              <w:top w:val="single" w:sz="4" w:space="0" w:color="auto"/>
              <w:left w:val="single" w:sz="8" w:space="0" w:color="auto"/>
              <w:bottom w:val="single" w:sz="4" w:space="0" w:color="auto"/>
              <w:right w:val="single" w:sz="4" w:space="0" w:color="auto"/>
            </w:tcBorders>
            <w:tcMar>
              <w:top w:w="15" w:type="dxa"/>
              <w:left w:w="15" w:type="dxa"/>
              <w:right w:w="15" w:type="dxa"/>
            </w:tcMar>
          </w:tcPr>
          <w:p w14:paraId="0CA319A2" w14:textId="47C8A6F3"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1267"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003655EE" w14:textId="002CB62C"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2258" w:type="dxa"/>
            <w:tcBorders>
              <w:top w:val="single" w:sz="4" w:space="0" w:color="auto"/>
              <w:left w:val="single" w:sz="4" w:space="0" w:color="auto"/>
              <w:bottom w:val="single" w:sz="4" w:space="0" w:color="auto"/>
              <w:right w:val="nil"/>
            </w:tcBorders>
            <w:tcMar>
              <w:top w:w="15" w:type="dxa"/>
              <w:left w:w="15" w:type="dxa"/>
              <w:right w:w="15" w:type="dxa"/>
            </w:tcMar>
          </w:tcPr>
          <w:p w14:paraId="4D64769A" w14:textId="088EAA17"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902" w:type="dxa"/>
            <w:tcBorders>
              <w:top w:val="single" w:sz="4" w:space="0" w:color="auto"/>
              <w:left w:val="single" w:sz="4" w:space="0" w:color="auto"/>
              <w:bottom w:val="single" w:sz="4" w:space="0" w:color="auto"/>
              <w:right w:val="single" w:sz="8" w:space="0" w:color="auto"/>
            </w:tcBorders>
            <w:tcMar>
              <w:top w:w="15" w:type="dxa"/>
              <w:left w:w="15" w:type="dxa"/>
              <w:right w:w="15" w:type="dxa"/>
            </w:tcMar>
          </w:tcPr>
          <w:p w14:paraId="30571B56" w14:textId="546C5422"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2100" w:type="dxa"/>
            <w:tcBorders>
              <w:top w:val="single" w:sz="4" w:space="0" w:color="auto"/>
              <w:left w:val="single" w:sz="8" w:space="0" w:color="auto"/>
              <w:bottom w:val="single" w:sz="4" w:space="0" w:color="auto"/>
              <w:right w:val="single" w:sz="4" w:space="0" w:color="auto"/>
            </w:tcBorders>
            <w:tcMar>
              <w:top w:w="15" w:type="dxa"/>
              <w:left w:w="15" w:type="dxa"/>
              <w:right w:w="15" w:type="dxa"/>
            </w:tcMar>
          </w:tcPr>
          <w:p w14:paraId="5299DF55" w14:textId="56240B4F"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106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0550D15E" w14:textId="30B7357E"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231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9919EB6" w14:textId="76D0E972"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1287" w:type="dxa"/>
            <w:tcBorders>
              <w:top w:val="single" w:sz="4" w:space="0" w:color="auto"/>
              <w:left w:val="single" w:sz="4" w:space="0" w:color="auto"/>
              <w:bottom w:val="single" w:sz="4" w:space="0" w:color="auto"/>
              <w:right w:val="single" w:sz="8" w:space="0" w:color="auto"/>
            </w:tcBorders>
            <w:tcMar>
              <w:top w:w="15" w:type="dxa"/>
              <w:left w:w="15" w:type="dxa"/>
              <w:right w:w="15" w:type="dxa"/>
            </w:tcMar>
          </w:tcPr>
          <w:p w14:paraId="5A479B5F" w14:textId="5D38DE66"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r>
      <w:tr w:rsidR="001B063A" w:rsidRPr="00C8719A" w14:paraId="1CB41DD5" w14:textId="77777777" w:rsidTr="79CCC0C3">
        <w:trPr>
          <w:trHeight w:val="315"/>
        </w:trPr>
        <w:tc>
          <w:tcPr>
            <w:tcW w:w="2615" w:type="dxa"/>
            <w:tcBorders>
              <w:top w:val="single" w:sz="4" w:space="0" w:color="auto"/>
              <w:left w:val="single" w:sz="8" w:space="0" w:color="auto"/>
              <w:bottom w:val="single" w:sz="4" w:space="0" w:color="auto"/>
              <w:right w:val="single" w:sz="4" w:space="0" w:color="auto"/>
            </w:tcBorders>
            <w:tcMar>
              <w:top w:w="15" w:type="dxa"/>
              <w:left w:w="15" w:type="dxa"/>
              <w:right w:w="15" w:type="dxa"/>
            </w:tcMar>
          </w:tcPr>
          <w:p w14:paraId="2C7D40F2" w14:textId="3DA729CD"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1267"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A4F4BF2" w14:textId="1C6EAEEB"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2258" w:type="dxa"/>
            <w:tcBorders>
              <w:top w:val="single" w:sz="4" w:space="0" w:color="auto"/>
              <w:left w:val="single" w:sz="4" w:space="0" w:color="auto"/>
              <w:bottom w:val="single" w:sz="4" w:space="0" w:color="auto"/>
              <w:right w:val="nil"/>
            </w:tcBorders>
            <w:tcMar>
              <w:top w:w="15" w:type="dxa"/>
              <w:left w:w="15" w:type="dxa"/>
              <w:right w:w="15" w:type="dxa"/>
            </w:tcMar>
          </w:tcPr>
          <w:p w14:paraId="3138E470" w14:textId="580BE89A"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902" w:type="dxa"/>
            <w:tcBorders>
              <w:top w:val="single" w:sz="4" w:space="0" w:color="auto"/>
              <w:left w:val="single" w:sz="4" w:space="0" w:color="auto"/>
              <w:bottom w:val="single" w:sz="4" w:space="0" w:color="auto"/>
              <w:right w:val="single" w:sz="8" w:space="0" w:color="auto"/>
            </w:tcBorders>
            <w:tcMar>
              <w:top w:w="15" w:type="dxa"/>
              <w:left w:w="15" w:type="dxa"/>
              <w:right w:w="15" w:type="dxa"/>
            </w:tcMar>
          </w:tcPr>
          <w:p w14:paraId="5B54EBB6" w14:textId="7B445A31"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2100" w:type="dxa"/>
            <w:tcBorders>
              <w:top w:val="single" w:sz="4" w:space="0" w:color="auto"/>
              <w:left w:val="single" w:sz="8" w:space="0" w:color="auto"/>
              <w:bottom w:val="single" w:sz="4" w:space="0" w:color="auto"/>
              <w:right w:val="single" w:sz="4" w:space="0" w:color="auto"/>
            </w:tcBorders>
            <w:tcMar>
              <w:top w:w="15" w:type="dxa"/>
              <w:left w:w="15" w:type="dxa"/>
              <w:right w:w="15" w:type="dxa"/>
            </w:tcMar>
          </w:tcPr>
          <w:p w14:paraId="76070B57" w14:textId="49631121"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106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698D21BD" w14:textId="34A41848"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231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A584E2B" w14:textId="0832B838"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1287" w:type="dxa"/>
            <w:tcBorders>
              <w:top w:val="single" w:sz="4" w:space="0" w:color="auto"/>
              <w:left w:val="single" w:sz="4" w:space="0" w:color="auto"/>
              <w:bottom w:val="single" w:sz="4" w:space="0" w:color="auto"/>
              <w:right w:val="single" w:sz="8" w:space="0" w:color="auto"/>
            </w:tcBorders>
            <w:tcMar>
              <w:top w:w="15" w:type="dxa"/>
              <w:left w:w="15" w:type="dxa"/>
              <w:right w:w="15" w:type="dxa"/>
            </w:tcMar>
          </w:tcPr>
          <w:p w14:paraId="488455FF" w14:textId="62ED1453"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r>
      <w:tr w:rsidR="001B063A" w:rsidRPr="00C8719A" w14:paraId="4C5DDA63" w14:textId="77777777" w:rsidTr="79CCC0C3">
        <w:trPr>
          <w:trHeight w:val="315"/>
        </w:trPr>
        <w:tc>
          <w:tcPr>
            <w:tcW w:w="2615" w:type="dxa"/>
            <w:tcBorders>
              <w:top w:val="single" w:sz="4" w:space="0" w:color="auto"/>
              <w:left w:val="single" w:sz="8" w:space="0" w:color="auto"/>
              <w:bottom w:val="single" w:sz="4" w:space="0" w:color="auto"/>
              <w:right w:val="single" w:sz="4" w:space="0" w:color="auto"/>
            </w:tcBorders>
            <w:tcMar>
              <w:top w:w="15" w:type="dxa"/>
              <w:left w:w="15" w:type="dxa"/>
              <w:right w:w="15" w:type="dxa"/>
            </w:tcMar>
          </w:tcPr>
          <w:p w14:paraId="6A16FF3D" w14:textId="11BCBC53"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1267"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93F82B8" w14:textId="6E359D1A"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2258" w:type="dxa"/>
            <w:tcBorders>
              <w:top w:val="single" w:sz="4" w:space="0" w:color="auto"/>
              <w:left w:val="single" w:sz="4" w:space="0" w:color="auto"/>
              <w:bottom w:val="single" w:sz="4" w:space="0" w:color="auto"/>
              <w:right w:val="nil"/>
            </w:tcBorders>
            <w:tcMar>
              <w:top w:w="15" w:type="dxa"/>
              <w:left w:w="15" w:type="dxa"/>
              <w:right w:w="15" w:type="dxa"/>
            </w:tcMar>
          </w:tcPr>
          <w:p w14:paraId="62E5D478" w14:textId="47078280"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902" w:type="dxa"/>
            <w:tcBorders>
              <w:top w:val="single" w:sz="4" w:space="0" w:color="auto"/>
              <w:left w:val="single" w:sz="4" w:space="0" w:color="auto"/>
              <w:bottom w:val="single" w:sz="4" w:space="0" w:color="auto"/>
              <w:right w:val="single" w:sz="8" w:space="0" w:color="auto"/>
            </w:tcBorders>
            <w:tcMar>
              <w:top w:w="15" w:type="dxa"/>
              <w:left w:w="15" w:type="dxa"/>
              <w:right w:w="15" w:type="dxa"/>
            </w:tcMar>
          </w:tcPr>
          <w:p w14:paraId="3562AA62" w14:textId="30161BF0"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2100" w:type="dxa"/>
            <w:tcBorders>
              <w:top w:val="single" w:sz="4" w:space="0" w:color="auto"/>
              <w:left w:val="single" w:sz="8" w:space="0" w:color="auto"/>
              <w:bottom w:val="single" w:sz="4" w:space="0" w:color="auto"/>
              <w:right w:val="single" w:sz="4" w:space="0" w:color="auto"/>
            </w:tcBorders>
            <w:tcMar>
              <w:top w:w="15" w:type="dxa"/>
              <w:left w:w="15" w:type="dxa"/>
              <w:right w:w="15" w:type="dxa"/>
            </w:tcMar>
          </w:tcPr>
          <w:p w14:paraId="3BCBB9C7" w14:textId="4FCE83B7"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106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DDBEBC8" w14:textId="0406CF0A"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231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69FA2B42" w14:textId="4FAFD020"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1287" w:type="dxa"/>
            <w:tcBorders>
              <w:top w:val="single" w:sz="4" w:space="0" w:color="auto"/>
              <w:left w:val="single" w:sz="4" w:space="0" w:color="auto"/>
              <w:bottom w:val="single" w:sz="4" w:space="0" w:color="auto"/>
              <w:right w:val="single" w:sz="8" w:space="0" w:color="auto"/>
            </w:tcBorders>
            <w:tcMar>
              <w:top w:w="15" w:type="dxa"/>
              <w:left w:w="15" w:type="dxa"/>
              <w:right w:w="15" w:type="dxa"/>
            </w:tcMar>
          </w:tcPr>
          <w:p w14:paraId="016ADCDE" w14:textId="00814E43"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r>
      <w:tr w:rsidR="001B063A" w:rsidRPr="00C8719A" w14:paraId="542E8413" w14:textId="77777777" w:rsidTr="79CCC0C3">
        <w:trPr>
          <w:trHeight w:val="315"/>
        </w:trPr>
        <w:tc>
          <w:tcPr>
            <w:tcW w:w="2615" w:type="dxa"/>
            <w:tcBorders>
              <w:top w:val="single" w:sz="4" w:space="0" w:color="auto"/>
              <w:left w:val="single" w:sz="8" w:space="0" w:color="auto"/>
              <w:bottom w:val="single" w:sz="4" w:space="0" w:color="auto"/>
              <w:right w:val="single" w:sz="4" w:space="0" w:color="auto"/>
            </w:tcBorders>
            <w:tcMar>
              <w:top w:w="15" w:type="dxa"/>
              <w:left w:w="15" w:type="dxa"/>
              <w:right w:w="15" w:type="dxa"/>
            </w:tcMar>
          </w:tcPr>
          <w:p w14:paraId="2277CE81" w14:textId="76AF1576"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1267"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0B1D905B" w14:textId="7C9A3143"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2258" w:type="dxa"/>
            <w:tcBorders>
              <w:top w:val="single" w:sz="4" w:space="0" w:color="auto"/>
              <w:left w:val="single" w:sz="4" w:space="0" w:color="auto"/>
              <w:bottom w:val="single" w:sz="4" w:space="0" w:color="auto"/>
              <w:right w:val="nil"/>
            </w:tcBorders>
            <w:tcMar>
              <w:top w:w="15" w:type="dxa"/>
              <w:left w:w="15" w:type="dxa"/>
              <w:right w:w="15" w:type="dxa"/>
            </w:tcMar>
          </w:tcPr>
          <w:p w14:paraId="712A9BE0" w14:textId="0A4C5A86"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902" w:type="dxa"/>
            <w:tcBorders>
              <w:top w:val="single" w:sz="4" w:space="0" w:color="auto"/>
              <w:left w:val="single" w:sz="4" w:space="0" w:color="auto"/>
              <w:bottom w:val="single" w:sz="4" w:space="0" w:color="auto"/>
              <w:right w:val="single" w:sz="8" w:space="0" w:color="auto"/>
            </w:tcBorders>
            <w:tcMar>
              <w:top w:w="15" w:type="dxa"/>
              <w:left w:w="15" w:type="dxa"/>
              <w:right w:w="15" w:type="dxa"/>
            </w:tcMar>
          </w:tcPr>
          <w:p w14:paraId="00E23B57" w14:textId="16AB65AF"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2100" w:type="dxa"/>
            <w:tcBorders>
              <w:top w:val="single" w:sz="4" w:space="0" w:color="auto"/>
              <w:left w:val="single" w:sz="8" w:space="0" w:color="auto"/>
              <w:bottom w:val="single" w:sz="4" w:space="0" w:color="auto"/>
              <w:right w:val="single" w:sz="4" w:space="0" w:color="auto"/>
            </w:tcBorders>
            <w:tcMar>
              <w:top w:w="15" w:type="dxa"/>
              <w:left w:w="15" w:type="dxa"/>
              <w:right w:w="15" w:type="dxa"/>
            </w:tcMar>
          </w:tcPr>
          <w:p w14:paraId="515E50C6" w14:textId="319CC19C"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106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60C72702" w14:textId="1DD82078"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231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5A56D00" w14:textId="0CEEE544"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1287" w:type="dxa"/>
            <w:tcBorders>
              <w:top w:val="single" w:sz="4" w:space="0" w:color="auto"/>
              <w:left w:val="single" w:sz="4" w:space="0" w:color="auto"/>
              <w:bottom w:val="single" w:sz="4" w:space="0" w:color="auto"/>
              <w:right w:val="single" w:sz="8" w:space="0" w:color="auto"/>
            </w:tcBorders>
            <w:tcMar>
              <w:top w:w="15" w:type="dxa"/>
              <w:left w:w="15" w:type="dxa"/>
              <w:right w:w="15" w:type="dxa"/>
            </w:tcMar>
          </w:tcPr>
          <w:p w14:paraId="305CB741" w14:textId="0170A284"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r>
      <w:tr w:rsidR="001B063A" w:rsidRPr="00C8719A" w14:paraId="26C8E526" w14:textId="77777777" w:rsidTr="79CCC0C3">
        <w:trPr>
          <w:trHeight w:val="315"/>
        </w:trPr>
        <w:tc>
          <w:tcPr>
            <w:tcW w:w="2615" w:type="dxa"/>
            <w:tcBorders>
              <w:top w:val="single" w:sz="4" w:space="0" w:color="auto"/>
              <w:left w:val="single" w:sz="8" w:space="0" w:color="auto"/>
              <w:bottom w:val="single" w:sz="4" w:space="0" w:color="auto"/>
              <w:right w:val="single" w:sz="4" w:space="0" w:color="auto"/>
            </w:tcBorders>
            <w:tcMar>
              <w:top w:w="15" w:type="dxa"/>
              <w:left w:w="15" w:type="dxa"/>
              <w:right w:w="15" w:type="dxa"/>
            </w:tcMar>
          </w:tcPr>
          <w:p w14:paraId="626FC902" w14:textId="596940D5"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1267"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18FFBD65" w14:textId="44654EF2"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2258" w:type="dxa"/>
            <w:tcBorders>
              <w:top w:val="single" w:sz="4" w:space="0" w:color="auto"/>
              <w:left w:val="single" w:sz="4" w:space="0" w:color="auto"/>
              <w:bottom w:val="single" w:sz="4" w:space="0" w:color="auto"/>
              <w:right w:val="nil"/>
            </w:tcBorders>
            <w:tcMar>
              <w:top w:w="15" w:type="dxa"/>
              <w:left w:w="15" w:type="dxa"/>
              <w:right w:w="15" w:type="dxa"/>
            </w:tcMar>
          </w:tcPr>
          <w:p w14:paraId="072FECAE" w14:textId="6C5F295C"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902" w:type="dxa"/>
            <w:tcBorders>
              <w:top w:val="single" w:sz="4" w:space="0" w:color="auto"/>
              <w:left w:val="single" w:sz="4" w:space="0" w:color="auto"/>
              <w:bottom w:val="single" w:sz="4" w:space="0" w:color="auto"/>
              <w:right w:val="single" w:sz="8" w:space="0" w:color="auto"/>
            </w:tcBorders>
            <w:tcMar>
              <w:top w:w="15" w:type="dxa"/>
              <w:left w:w="15" w:type="dxa"/>
              <w:right w:w="15" w:type="dxa"/>
            </w:tcMar>
          </w:tcPr>
          <w:p w14:paraId="12DF76FD" w14:textId="1EF7DC08"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2100" w:type="dxa"/>
            <w:tcBorders>
              <w:top w:val="single" w:sz="4" w:space="0" w:color="auto"/>
              <w:left w:val="single" w:sz="8" w:space="0" w:color="auto"/>
              <w:bottom w:val="single" w:sz="4" w:space="0" w:color="auto"/>
              <w:right w:val="single" w:sz="4" w:space="0" w:color="auto"/>
            </w:tcBorders>
            <w:tcMar>
              <w:top w:w="15" w:type="dxa"/>
              <w:left w:w="15" w:type="dxa"/>
              <w:right w:w="15" w:type="dxa"/>
            </w:tcMar>
          </w:tcPr>
          <w:p w14:paraId="7862154E" w14:textId="6A3C600D"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106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6157809B" w14:textId="6C0261EF"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231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1998C067" w14:textId="6CA04DE0"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1287" w:type="dxa"/>
            <w:tcBorders>
              <w:top w:val="single" w:sz="4" w:space="0" w:color="auto"/>
              <w:left w:val="single" w:sz="4" w:space="0" w:color="auto"/>
              <w:bottom w:val="single" w:sz="4" w:space="0" w:color="auto"/>
              <w:right w:val="single" w:sz="8" w:space="0" w:color="auto"/>
            </w:tcBorders>
            <w:tcMar>
              <w:top w:w="15" w:type="dxa"/>
              <w:left w:w="15" w:type="dxa"/>
              <w:right w:w="15" w:type="dxa"/>
            </w:tcMar>
          </w:tcPr>
          <w:p w14:paraId="20CA51A0" w14:textId="691DA919"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r>
      <w:tr w:rsidR="001B063A" w:rsidRPr="00C8719A" w14:paraId="4BCB3111" w14:textId="77777777" w:rsidTr="79CCC0C3">
        <w:trPr>
          <w:trHeight w:val="315"/>
        </w:trPr>
        <w:tc>
          <w:tcPr>
            <w:tcW w:w="2615" w:type="dxa"/>
            <w:tcBorders>
              <w:top w:val="single" w:sz="4" w:space="0" w:color="auto"/>
              <w:left w:val="single" w:sz="8" w:space="0" w:color="auto"/>
              <w:bottom w:val="single" w:sz="4" w:space="0" w:color="auto"/>
              <w:right w:val="single" w:sz="4" w:space="0" w:color="auto"/>
            </w:tcBorders>
            <w:tcMar>
              <w:top w:w="15" w:type="dxa"/>
              <w:left w:w="15" w:type="dxa"/>
              <w:right w:w="15" w:type="dxa"/>
            </w:tcMar>
          </w:tcPr>
          <w:p w14:paraId="36BD5B03" w14:textId="73E7D08A"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1267"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E0963F7" w14:textId="0FEDCF92"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2258" w:type="dxa"/>
            <w:tcBorders>
              <w:top w:val="single" w:sz="4" w:space="0" w:color="auto"/>
              <w:left w:val="single" w:sz="4" w:space="0" w:color="auto"/>
              <w:bottom w:val="single" w:sz="4" w:space="0" w:color="auto"/>
              <w:right w:val="nil"/>
            </w:tcBorders>
            <w:tcMar>
              <w:top w:w="15" w:type="dxa"/>
              <w:left w:w="15" w:type="dxa"/>
              <w:right w:w="15" w:type="dxa"/>
            </w:tcMar>
          </w:tcPr>
          <w:p w14:paraId="6585DD17" w14:textId="00E13F8A"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902" w:type="dxa"/>
            <w:tcBorders>
              <w:top w:val="single" w:sz="4" w:space="0" w:color="auto"/>
              <w:left w:val="single" w:sz="4" w:space="0" w:color="auto"/>
              <w:bottom w:val="single" w:sz="4" w:space="0" w:color="auto"/>
              <w:right w:val="single" w:sz="8" w:space="0" w:color="auto"/>
            </w:tcBorders>
            <w:tcMar>
              <w:top w:w="15" w:type="dxa"/>
              <w:left w:w="15" w:type="dxa"/>
              <w:right w:w="15" w:type="dxa"/>
            </w:tcMar>
          </w:tcPr>
          <w:p w14:paraId="1B1F2CA0" w14:textId="3B98C066"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2100" w:type="dxa"/>
            <w:tcBorders>
              <w:top w:val="single" w:sz="4" w:space="0" w:color="auto"/>
              <w:left w:val="single" w:sz="8" w:space="0" w:color="auto"/>
              <w:bottom w:val="single" w:sz="4" w:space="0" w:color="auto"/>
              <w:right w:val="single" w:sz="4" w:space="0" w:color="auto"/>
            </w:tcBorders>
            <w:tcMar>
              <w:top w:w="15" w:type="dxa"/>
              <w:left w:w="15" w:type="dxa"/>
              <w:right w:w="15" w:type="dxa"/>
            </w:tcMar>
          </w:tcPr>
          <w:p w14:paraId="6C32F205" w14:textId="6D1931CC"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106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131BB314" w14:textId="0530C608"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231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008C71C" w14:textId="7A8AF4EC"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1287" w:type="dxa"/>
            <w:tcBorders>
              <w:top w:val="single" w:sz="4" w:space="0" w:color="auto"/>
              <w:left w:val="single" w:sz="4" w:space="0" w:color="auto"/>
              <w:bottom w:val="single" w:sz="4" w:space="0" w:color="auto"/>
              <w:right w:val="single" w:sz="8" w:space="0" w:color="auto"/>
            </w:tcBorders>
            <w:tcMar>
              <w:top w:w="15" w:type="dxa"/>
              <w:left w:w="15" w:type="dxa"/>
              <w:right w:w="15" w:type="dxa"/>
            </w:tcMar>
          </w:tcPr>
          <w:p w14:paraId="7E6D5BD4" w14:textId="60B7D727"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r>
      <w:tr w:rsidR="001B063A" w:rsidRPr="00C8719A" w14:paraId="157DE99B" w14:textId="77777777" w:rsidTr="79CCC0C3">
        <w:trPr>
          <w:trHeight w:val="345"/>
        </w:trPr>
        <w:tc>
          <w:tcPr>
            <w:tcW w:w="2615" w:type="dxa"/>
            <w:tcBorders>
              <w:top w:val="single" w:sz="4" w:space="0" w:color="auto"/>
              <w:left w:val="single" w:sz="8" w:space="0" w:color="auto"/>
              <w:bottom w:val="single" w:sz="8" w:space="0" w:color="auto"/>
              <w:right w:val="single" w:sz="4" w:space="0" w:color="auto"/>
            </w:tcBorders>
            <w:tcMar>
              <w:top w:w="15" w:type="dxa"/>
              <w:left w:w="15" w:type="dxa"/>
              <w:right w:w="15" w:type="dxa"/>
            </w:tcMar>
          </w:tcPr>
          <w:p w14:paraId="5B313901" w14:textId="5450E442"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1267" w:type="dxa"/>
            <w:tcBorders>
              <w:top w:val="single" w:sz="4" w:space="0" w:color="auto"/>
              <w:left w:val="single" w:sz="4" w:space="0" w:color="auto"/>
              <w:bottom w:val="single" w:sz="8" w:space="0" w:color="auto"/>
              <w:right w:val="single" w:sz="4" w:space="0" w:color="auto"/>
            </w:tcBorders>
            <w:tcMar>
              <w:top w:w="15" w:type="dxa"/>
              <w:left w:w="15" w:type="dxa"/>
              <w:right w:w="15" w:type="dxa"/>
            </w:tcMar>
          </w:tcPr>
          <w:p w14:paraId="21BBAE21" w14:textId="08F084C8"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2258" w:type="dxa"/>
            <w:tcBorders>
              <w:top w:val="single" w:sz="4" w:space="0" w:color="auto"/>
              <w:left w:val="single" w:sz="4" w:space="0" w:color="auto"/>
              <w:bottom w:val="single" w:sz="8" w:space="0" w:color="auto"/>
              <w:right w:val="nil"/>
            </w:tcBorders>
            <w:tcMar>
              <w:top w:w="15" w:type="dxa"/>
              <w:left w:w="15" w:type="dxa"/>
              <w:right w:w="15" w:type="dxa"/>
            </w:tcMar>
          </w:tcPr>
          <w:p w14:paraId="6F81DCD7" w14:textId="42C7CB1B"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902" w:type="dxa"/>
            <w:tcBorders>
              <w:top w:val="single" w:sz="4" w:space="0" w:color="auto"/>
              <w:left w:val="single" w:sz="4" w:space="0" w:color="auto"/>
              <w:bottom w:val="single" w:sz="8" w:space="0" w:color="auto"/>
              <w:right w:val="single" w:sz="8" w:space="0" w:color="auto"/>
            </w:tcBorders>
            <w:tcMar>
              <w:top w:w="15" w:type="dxa"/>
              <w:left w:w="15" w:type="dxa"/>
              <w:right w:w="15" w:type="dxa"/>
            </w:tcMar>
          </w:tcPr>
          <w:p w14:paraId="353BFCB6" w14:textId="76AF644B"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2100" w:type="dxa"/>
            <w:tcBorders>
              <w:top w:val="single" w:sz="4" w:space="0" w:color="auto"/>
              <w:left w:val="single" w:sz="8" w:space="0" w:color="auto"/>
              <w:bottom w:val="single" w:sz="4" w:space="0" w:color="auto"/>
              <w:right w:val="single" w:sz="4" w:space="0" w:color="auto"/>
            </w:tcBorders>
            <w:tcMar>
              <w:top w:w="15" w:type="dxa"/>
              <w:left w:w="15" w:type="dxa"/>
              <w:right w:w="15" w:type="dxa"/>
            </w:tcMar>
          </w:tcPr>
          <w:p w14:paraId="0AA161EA" w14:textId="2338CF2B"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106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25B60C7" w14:textId="4D47FBF0"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231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0C0029F8" w14:textId="05000555"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1287" w:type="dxa"/>
            <w:tcBorders>
              <w:top w:val="single" w:sz="4" w:space="0" w:color="auto"/>
              <w:left w:val="single" w:sz="4" w:space="0" w:color="auto"/>
              <w:bottom w:val="single" w:sz="4" w:space="0" w:color="auto"/>
              <w:right w:val="single" w:sz="8" w:space="0" w:color="auto"/>
            </w:tcBorders>
            <w:tcMar>
              <w:top w:w="15" w:type="dxa"/>
              <w:left w:w="15" w:type="dxa"/>
              <w:right w:w="15" w:type="dxa"/>
            </w:tcMar>
          </w:tcPr>
          <w:p w14:paraId="702372CC" w14:textId="7606732B"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r>
      <w:tr w:rsidR="004B2AFF" w:rsidRPr="00C8719A" w14:paraId="2AE382E5" w14:textId="77777777" w:rsidTr="79CCC0C3">
        <w:trPr>
          <w:trHeight w:val="315"/>
        </w:trPr>
        <w:tc>
          <w:tcPr>
            <w:tcW w:w="7042" w:type="dxa"/>
            <w:gridSpan w:val="4"/>
            <w:tcBorders>
              <w:top w:val="single" w:sz="8" w:space="0" w:color="auto"/>
              <w:left w:val="single" w:sz="8" w:space="0" w:color="auto"/>
              <w:bottom w:val="thinThickSmallGap" w:sz="24" w:space="0" w:color="auto"/>
              <w:right w:val="single" w:sz="8" w:space="0" w:color="000000" w:themeColor="text1"/>
            </w:tcBorders>
            <w:tcMar>
              <w:top w:w="15" w:type="dxa"/>
              <w:left w:w="15" w:type="dxa"/>
              <w:right w:w="15" w:type="dxa"/>
            </w:tcMar>
            <w:vAlign w:val="center"/>
          </w:tcPr>
          <w:p w14:paraId="48808FDA" w14:textId="38DBA3CA" w:rsidR="004B2AFF" w:rsidRPr="00C8719A" w:rsidRDefault="004B2AFF" w:rsidP="7FD17E35">
            <w:pPr>
              <w:spacing w:after="0"/>
              <w:rPr>
                <w:rFonts w:eastAsiaTheme="minorEastAsia"/>
                <w:b/>
                <w:sz w:val="20"/>
                <w:szCs w:val="20"/>
              </w:rPr>
            </w:pPr>
            <w:r w:rsidRPr="00C8719A">
              <w:rPr>
                <w:rFonts w:eastAsiaTheme="minorEastAsia"/>
                <w:b/>
                <w:bCs/>
                <w:sz w:val="20"/>
                <w:szCs w:val="20"/>
              </w:rPr>
              <w:t>Total Credits:</w:t>
            </w:r>
          </w:p>
        </w:tc>
        <w:tc>
          <w:tcPr>
            <w:tcW w:w="6762" w:type="dxa"/>
            <w:gridSpan w:val="4"/>
            <w:tcBorders>
              <w:top w:val="single" w:sz="4" w:space="0" w:color="auto"/>
              <w:left w:val="nil"/>
              <w:bottom w:val="thinThickSmallGap" w:sz="24" w:space="0" w:color="auto"/>
              <w:right w:val="single" w:sz="8" w:space="0" w:color="000000" w:themeColor="text1"/>
            </w:tcBorders>
            <w:tcMar>
              <w:top w:w="15" w:type="dxa"/>
              <w:left w:w="15" w:type="dxa"/>
              <w:right w:w="15" w:type="dxa"/>
            </w:tcMar>
            <w:vAlign w:val="center"/>
          </w:tcPr>
          <w:p w14:paraId="070D7870" w14:textId="7182982B" w:rsidR="004B2AFF" w:rsidRPr="00C8719A" w:rsidRDefault="004B2AFF" w:rsidP="7FD17E35">
            <w:pPr>
              <w:spacing w:after="0"/>
              <w:rPr>
                <w:rFonts w:eastAsiaTheme="minorEastAsia"/>
                <w:b/>
                <w:sz w:val="20"/>
                <w:szCs w:val="20"/>
              </w:rPr>
            </w:pPr>
            <w:r w:rsidRPr="00C8719A">
              <w:rPr>
                <w:rFonts w:eastAsiaTheme="minorEastAsia"/>
                <w:b/>
                <w:bCs/>
                <w:sz w:val="20"/>
                <w:szCs w:val="20"/>
              </w:rPr>
              <w:t>Total Credits:</w:t>
            </w:r>
          </w:p>
        </w:tc>
      </w:tr>
      <w:tr w:rsidR="004B2AFF" w:rsidRPr="00C8719A" w14:paraId="430EA375" w14:textId="77777777" w:rsidTr="79CCC0C3">
        <w:trPr>
          <w:trHeight w:val="315"/>
        </w:trPr>
        <w:tc>
          <w:tcPr>
            <w:tcW w:w="7042" w:type="dxa"/>
            <w:gridSpan w:val="4"/>
            <w:tcBorders>
              <w:top w:val="thinThickSmallGap" w:sz="24" w:space="0" w:color="auto"/>
              <w:left w:val="single" w:sz="8" w:space="0" w:color="auto"/>
              <w:bottom w:val="single" w:sz="4" w:space="0" w:color="auto"/>
              <w:right w:val="single" w:sz="8" w:space="0" w:color="000000" w:themeColor="text1"/>
            </w:tcBorders>
            <w:tcMar>
              <w:top w:w="15" w:type="dxa"/>
              <w:left w:w="15" w:type="dxa"/>
              <w:right w:w="15" w:type="dxa"/>
            </w:tcMar>
            <w:vAlign w:val="center"/>
          </w:tcPr>
          <w:p w14:paraId="062CC4DF" w14:textId="4B5D3962" w:rsidR="004B2AFF" w:rsidRPr="00C8719A" w:rsidRDefault="004B2AFF" w:rsidP="7FD17E35">
            <w:pPr>
              <w:spacing w:after="0"/>
              <w:rPr>
                <w:rFonts w:eastAsiaTheme="minorEastAsia"/>
                <w:b/>
                <w:sz w:val="20"/>
                <w:szCs w:val="20"/>
              </w:rPr>
            </w:pPr>
            <w:r w:rsidRPr="00C8719A">
              <w:rPr>
                <w:rFonts w:eastAsiaTheme="minorEastAsia"/>
                <w:b/>
                <w:bCs/>
                <w:sz w:val="20"/>
                <w:szCs w:val="20"/>
              </w:rPr>
              <w:t xml:space="preserve">Total Major </w:t>
            </w:r>
            <w:r w:rsidR="7144200F" w:rsidRPr="00C8719A">
              <w:rPr>
                <w:rFonts w:eastAsiaTheme="minorEastAsia"/>
                <w:b/>
                <w:bCs/>
                <w:sz w:val="20"/>
                <w:szCs w:val="20"/>
              </w:rPr>
              <w:t xml:space="preserve">Core </w:t>
            </w:r>
            <w:r w:rsidRPr="00C8719A">
              <w:rPr>
                <w:rFonts w:eastAsiaTheme="minorEastAsia"/>
                <w:b/>
                <w:bCs/>
                <w:sz w:val="20"/>
                <w:szCs w:val="20"/>
              </w:rPr>
              <w:t>Credits (</w:t>
            </w:r>
            <w:r w:rsidR="318940F7" w:rsidRPr="00C8719A">
              <w:rPr>
                <w:rFonts w:eastAsiaTheme="minorEastAsia"/>
                <w:b/>
                <w:bCs/>
                <w:sz w:val="20"/>
                <w:szCs w:val="20"/>
              </w:rPr>
              <w:t>M</w:t>
            </w:r>
            <w:r w:rsidR="36967B10" w:rsidRPr="00C8719A">
              <w:rPr>
                <w:rFonts w:eastAsiaTheme="minorEastAsia"/>
                <w:b/>
                <w:bCs/>
                <w:sz w:val="20"/>
                <w:szCs w:val="20"/>
              </w:rPr>
              <w:t>C</w:t>
            </w:r>
            <w:r w:rsidRPr="00C8719A">
              <w:rPr>
                <w:rFonts w:eastAsiaTheme="minorEastAsia"/>
                <w:b/>
                <w:bCs/>
                <w:sz w:val="20"/>
                <w:szCs w:val="20"/>
              </w:rPr>
              <w:t>):</w:t>
            </w:r>
          </w:p>
        </w:tc>
        <w:tc>
          <w:tcPr>
            <w:tcW w:w="6762" w:type="dxa"/>
            <w:gridSpan w:val="4"/>
            <w:tcBorders>
              <w:top w:val="thinThickSmallGap" w:sz="24" w:space="0" w:color="auto"/>
              <w:left w:val="nil"/>
              <w:bottom w:val="single" w:sz="4" w:space="0" w:color="auto"/>
              <w:right w:val="single" w:sz="8" w:space="0" w:color="000000" w:themeColor="text1"/>
            </w:tcBorders>
            <w:tcMar>
              <w:top w:w="15" w:type="dxa"/>
              <w:left w:w="15" w:type="dxa"/>
              <w:right w:w="15" w:type="dxa"/>
            </w:tcMar>
            <w:vAlign w:val="center"/>
          </w:tcPr>
          <w:p w14:paraId="7ECB5EA7" w14:textId="190AF9BC" w:rsidR="004B2AFF" w:rsidRPr="00C8719A" w:rsidRDefault="004B2AFF" w:rsidP="7FD17E35">
            <w:pPr>
              <w:spacing w:after="0"/>
              <w:rPr>
                <w:rFonts w:eastAsiaTheme="minorEastAsia"/>
                <w:b/>
                <w:sz w:val="20"/>
                <w:szCs w:val="20"/>
              </w:rPr>
            </w:pPr>
            <w:r w:rsidRPr="00C8719A">
              <w:rPr>
                <w:rFonts w:eastAsiaTheme="minorEastAsia"/>
                <w:b/>
                <w:bCs/>
                <w:sz w:val="20"/>
                <w:szCs w:val="20"/>
              </w:rPr>
              <w:t xml:space="preserve">Total Major </w:t>
            </w:r>
            <w:r w:rsidR="56939E35" w:rsidRPr="00C8719A">
              <w:rPr>
                <w:rFonts w:eastAsiaTheme="minorEastAsia"/>
                <w:b/>
                <w:bCs/>
                <w:sz w:val="20"/>
                <w:szCs w:val="20"/>
              </w:rPr>
              <w:t xml:space="preserve">Core </w:t>
            </w:r>
            <w:r w:rsidRPr="00C8719A">
              <w:rPr>
                <w:rFonts w:eastAsiaTheme="minorEastAsia"/>
                <w:b/>
                <w:bCs/>
                <w:sz w:val="20"/>
                <w:szCs w:val="20"/>
              </w:rPr>
              <w:t>Credits (</w:t>
            </w:r>
            <w:r w:rsidR="318940F7" w:rsidRPr="00C8719A">
              <w:rPr>
                <w:rFonts w:eastAsiaTheme="minorEastAsia"/>
                <w:b/>
                <w:bCs/>
                <w:sz w:val="20"/>
                <w:szCs w:val="20"/>
              </w:rPr>
              <w:t>M</w:t>
            </w:r>
            <w:r w:rsidR="4B86AE53" w:rsidRPr="00C8719A">
              <w:rPr>
                <w:rFonts w:eastAsiaTheme="minorEastAsia"/>
                <w:b/>
                <w:bCs/>
                <w:sz w:val="20"/>
                <w:szCs w:val="20"/>
              </w:rPr>
              <w:t>C</w:t>
            </w:r>
            <w:r w:rsidRPr="00C8719A">
              <w:rPr>
                <w:rFonts w:eastAsiaTheme="minorEastAsia"/>
                <w:b/>
                <w:bCs/>
                <w:sz w:val="20"/>
                <w:szCs w:val="20"/>
              </w:rPr>
              <w:t>):</w:t>
            </w:r>
          </w:p>
        </w:tc>
      </w:tr>
      <w:tr w:rsidR="004B2AFF" w:rsidRPr="00C8719A" w14:paraId="2D67F02F" w14:textId="77777777" w:rsidTr="79CCC0C3">
        <w:trPr>
          <w:trHeight w:val="315"/>
        </w:trPr>
        <w:tc>
          <w:tcPr>
            <w:tcW w:w="7042" w:type="dxa"/>
            <w:gridSpan w:val="4"/>
            <w:tcBorders>
              <w:top w:val="single" w:sz="4" w:space="0" w:color="auto"/>
              <w:left w:val="single" w:sz="8" w:space="0" w:color="auto"/>
              <w:bottom w:val="single" w:sz="4" w:space="0" w:color="auto"/>
              <w:right w:val="single" w:sz="8" w:space="0" w:color="000000" w:themeColor="text1"/>
            </w:tcBorders>
            <w:tcMar>
              <w:top w:w="15" w:type="dxa"/>
              <w:left w:w="15" w:type="dxa"/>
              <w:right w:w="15" w:type="dxa"/>
            </w:tcMar>
            <w:vAlign w:val="center"/>
          </w:tcPr>
          <w:p w14:paraId="4828FBA4" w14:textId="4C35FBF6" w:rsidR="004B2AFF" w:rsidRPr="00C8719A" w:rsidRDefault="004B2AFF" w:rsidP="7FD17E35">
            <w:pPr>
              <w:spacing w:after="0"/>
              <w:rPr>
                <w:rFonts w:eastAsiaTheme="minorEastAsia"/>
                <w:b/>
                <w:sz w:val="20"/>
                <w:szCs w:val="20"/>
              </w:rPr>
            </w:pPr>
            <w:r w:rsidRPr="00C8719A">
              <w:rPr>
                <w:rFonts w:eastAsiaTheme="minorEastAsia"/>
                <w:b/>
                <w:bCs/>
                <w:sz w:val="20"/>
                <w:szCs w:val="20"/>
              </w:rPr>
              <w:t>Total Major Elective Credits (ME):</w:t>
            </w:r>
          </w:p>
        </w:tc>
        <w:tc>
          <w:tcPr>
            <w:tcW w:w="6762" w:type="dxa"/>
            <w:gridSpan w:val="4"/>
            <w:tcBorders>
              <w:top w:val="single" w:sz="4" w:space="0" w:color="auto"/>
              <w:left w:val="nil"/>
              <w:bottom w:val="single" w:sz="4" w:space="0" w:color="auto"/>
              <w:right w:val="single" w:sz="8" w:space="0" w:color="000000" w:themeColor="text1"/>
            </w:tcBorders>
            <w:tcMar>
              <w:top w:w="15" w:type="dxa"/>
              <w:left w:w="15" w:type="dxa"/>
              <w:right w:w="15" w:type="dxa"/>
            </w:tcMar>
            <w:vAlign w:val="center"/>
          </w:tcPr>
          <w:p w14:paraId="029B16AF" w14:textId="4F758ABF" w:rsidR="004B2AFF" w:rsidRPr="00C8719A" w:rsidRDefault="004B2AFF" w:rsidP="7FD17E35">
            <w:pPr>
              <w:spacing w:after="0"/>
              <w:rPr>
                <w:rFonts w:eastAsiaTheme="minorEastAsia"/>
                <w:b/>
                <w:sz w:val="20"/>
                <w:szCs w:val="20"/>
              </w:rPr>
            </w:pPr>
            <w:r w:rsidRPr="00C8719A">
              <w:rPr>
                <w:rFonts w:eastAsiaTheme="minorEastAsia"/>
                <w:b/>
                <w:bCs/>
                <w:sz w:val="20"/>
                <w:szCs w:val="20"/>
              </w:rPr>
              <w:t>Total Major Elective Credits (ME):</w:t>
            </w:r>
          </w:p>
        </w:tc>
      </w:tr>
      <w:tr w:rsidR="004B2AFF" w:rsidRPr="00C8719A" w14:paraId="67FB1FCD" w14:textId="77777777" w:rsidTr="79CCC0C3">
        <w:trPr>
          <w:trHeight w:val="315"/>
        </w:trPr>
        <w:tc>
          <w:tcPr>
            <w:tcW w:w="7042" w:type="dxa"/>
            <w:gridSpan w:val="4"/>
            <w:tcBorders>
              <w:top w:val="single" w:sz="4" w:space="0" w:color="auto"/>
              <w:left w:val="single" w:sz="8" w:space="0" w:color="auto"/>
              <w:bottom w:val="single" w:sz="4" w:space="0" w:color="auto"/>
              <w:right w:val="single" w:sz="8" w:space="0" w:color="000000" w:themeColor="text1"/>
            </w:tcBorders>
            <w:tcMar>
              <w:top w:w="15" w:type="dxa"/>
              <w:left w:w="15" w:type="dxa"/>
              <w:right w:w="15" w:type="dxa"/>
            </w:tcMar>
            <w:vAlign w:val="center"/>
          </w:tcPr>
          <w:p w14:paraId="39DE93EE" w14:textId="517E2241" w:rsidR="004B2AFF" w:rsidRPr="00C8719A" w:rsidRDefault="004B2AFF" w:rsidP="7FD17E35">
            <w:pPr>
              <w:spacing w:after="0"/>
              <w:rPr>
                <w:rFonts w:eastAsiaTheme="minorEastAsia"/>
                <w:b/>
                <w:sz w:val="20"/>
                <w:szCs w:val="20"/>
              </w:rPr>
            </w:pPr>
            <w:r w:rsidRPr="00C8719A">
              <w:rPr>
                <w:rFonts w:eastAsiaTheme="minorEastAsia"/>
                <w:b/>
                <w:bCs/>
                <w:sz w:val="20"/>
                <w:szCs w:val="20"/>
              </w:rPr>
              <w:t>Total General Education / Common Core Credits (GE):</w:t>
            </w:r>
          </w:p>
        </w:tc>
        <w:tc>
          <w:tcPr>
            <w:tcW w:w="6762" w:type="dxa"/>
            <w:gridSpan w:val="4"/>
            <w:tcBorders>
              <w:top w:val="single" w:sz="4" w:space="0" w:color="auto"/>
              <w:left w:val="nil"/>
              <w:bottom w:val="single" w:sz="4" w:space="0" w:color="auto"/>
              <w:right w:val="single" w:sz="8" w:space="0" w:color="000000" w:themeColor="text1"/>
            </w:tcBorders>
            <w:tcMar>
              <w:top w:w="15" w:type="dxa"/>
              <w:left w:w="15" w:type="dxa"/>
              <w:right w:w="15" w:type="dxa"/>
            </w:tcMar>
            <w:vAlign w:val="center"/>
          </w:tcPr>
          <w:p w14:paraId="5E7DBA5F" w14:textId="44EE07B6" w:rsidR="004B2AFF" w:rsidRPr="00C8719A" w:rsidRDefault="004B2AFF" w:rsidP="7FD17E35">
            <w:pPr>
              <w:spacing w:after="0"/>
              <w:rPr>
                <w:rFonts w:eastAsiaTheme="minorEastAsia"/>
                <w:b/>
                <w:sz w:val="20"/>
                <w:szCs w:val="20"/>
              </w:rPr>
            </w:pPr>
            <w:r w:rsidRPr="00C8719A">
              <w:rPr>
                <w:rFonts w:eastAsiaTheme="minorEastAsia"/>
                <w:b/>
                <w:bCs/>
                <w:sz w:val="20"/>
                <w:szCs w:val="20"/>
              </w:rPr>
              <w:t>Total General Education / Common Core Credits (GE):</w:t>
            </w:r>
          </w:p>
        </w:tc>
      </w:tr>
      <w:tr w:rsidR="004B2AFF" w:rsidRPr="00C8719A" w14:paraId="5F9E3D2D" w14:textId="77777777" w:rsidTr="79CCC0C3">
        <w:trPr>
          <w:trHeight w:val="345"/>
        </w:trPr>
        <w:tc>
          <w:tcPr>
            <w:tcW w:w="7042" w:type="dxa"/>
            <w:gridSpan w:val="4"/>
            <w:tcBorders>
              <w:top w:val="single" w:sz="4" w:space="0" w:color="auto"/>
              <w:left w:val="single" w:sz="8" w:space="0" w:color="auto"/>
              <w:bottom w:val="single" w:sz="8" w:space="0" w:color="auto"/>
              <w:right w:val="single" w:sz="8" w:space="0" w:color="000000" w:themeColor="text1"/>
            </w:tcBorders>
            <w:tcMar>
              <w:top w:w="15" w:type="dxa"/>
              <w:left w:w="15" w:type="dxa"/>
              <w:right w:w="15" w:type="dxa"/>
            </w:tcMar>
            <w:vAlign w:val="center"/>
          </w:tcPr>
          <w:p w14:paraId="249820A3" w14:textId="48132777" w:rsidR="004B2AFF" w:rsidRPr="00C8719A" w:rsidRDefault="004B2AFF" w:rsidP="7FD17E35">
            <w:pPr>
              <w:spacing w:after="0"/>
              <w:rPr>
                <w:rFonts w:eastAsiaTheme="minorEastAsia"/>
                <w:b/>
                <w:sz w:val="20"/>
                <w:szCs w:val="20"/>
              </w:rPr>
            </w:pPr>
            <w:r w:rsidRPr="00C8719A">
              <w:rPr>
                <w:rFonts w:eastAsiaTheme="minorEastAsia"/>
                <w:b/>
                <w:bCs/>
                <w:sz w:val="20"/>
                <w:szCs w:val="20"/>
              </w:rPr>
              <w:t>Total Blanket / General Elective Credits (BE):</w:t>
            </w:r>
          </w:p>
        </w:tc>
        <w:tc>
          <w:tcPr>
            <w:tcW w:w="6762" w:type="dxa"/>
            <w:gridSpan w:val="4"/>
            <w:tcBorders>
              <w:top w:val="single" w:sz="4" w:space="0" w:color="auto"/>
              <w:left w:val="nil"/>
              <w:bottom w:val="single" w:sz="8" w:space="0" w:color="auto"/>
              <w:right w:val="single" w:sz="8" w:space="0" w:color="000000" w:themeColor="text1"/>
            </w:tcBorders>
            <w:tcMar>
              <w:top w:w="15" w:type="dxa"/>
              <w:left w:w="15" w:type="dxa"/>
              <w:right w:w="15" w:type="dxa"/>
            </w:tcMar>
            <w:vAlign w:val="center"/>
          </w:tcPr>
          <w:p w14:paraId="762A78AA" w14:textId="00E04582" w:rsidR="004B2AFF" w:rsidRPr="00C8719A" w:rsidRDefault="004B2AFF" w:rsidP="7FD17E35">
            <w:pPr>
              <w:spacing w:after="0"/>
              <w:rPr>
                <w:rFonts w:eastAsiaTheme="minorEastAsia"/>
                <w:b/>
                <w:sz w:val="20"/>
                <w:szCs w:val="20"/>
              </w:rPr>
            </w:pPr>
            <w:r w:rsidRPr="00C8719A">
              <w:rPr>
                <w:rFonts w:eastAsiaTheme="minorEastAsia"/>
                <w:b/>
                <w:bCs/>
                <w:sz w:val="20"/>
                <w:szCs w:val="20"/>
              </w:rPr>
              <w:t>Total Blanket / General Elective Credits (BE):</w:t>
            </w:r>
          </w:p>
        </w:tc>
      </w:tr>
      <w:tr w:rsidR="3BFDD9D2" w:rsidRPr="00C8719A" w14:paraId="52020EFF" w14:textId="77777777" w:rsidTr="79CCC0C3">
        <w:trPr>
          <w:trHeight w:val="345"/>
        </w:trPr>
        <w:tc>
          <w:tcPr>
            <w:tcW w:w="13804" w:type="dxa"/>
            <w:gridSpan w:val="8"/>
            <w:tcBorders>
              <w:top w:val="single" w:sz="8" w:space="0" w:color="auto"/>
              <w:left w:val="single" w:sz="8" w:space="0" w:color="auto"/>
              <w:bottom w:val="single" w:sz="8" w:space="0" w:color="auto"/>
              <w:right w:val="single" w:sz="8" w:space="0" w:color="000000" w:themeColor="text1"/>
            </w:tcBorders>
            <w:tcMar>
              <w:top w:w="15" w:type="dxa"/>
              <w:left w:w="15" w:type="dxa"/>
              <w:right w:w="15" w:type="dxa"/>
            </w:tcMar>
            <w:vAlign w:val="bottom"/>
          </w:tcPr>
          <w:p w14:paraId="5B27A56F" w14:textId="4FE6E779" w:rsidR="3BFDD9D2" w:rsidRPr="00C8719A" w:rsidRDefault="00ED6FC8" w:rsidP="3BFDD9D2">
            <w:pPr>
              <w:spacing w:after="0"/>
              <w:jc w:val="center"/>
              <w:rPr>
                <w:rFonts w:eastAsiaTheme="minorEastAsia"/>
                <w:b/>
                <w:color w:val="000000" w:themeColor="text1"/>
                <w:sz w:val="20"/>
                <w:szCs w:val="20"/>
              </w:rPr>
            </w:pPr>
            <w:r w:rsidRPr="00C8719A">
              <w:rPr>
                <w:rFonts w:eastAsiaTheme="minorEastAsia"/>
                <w:b/>
                <w:bCs/>
                <w:sz w:val="20"/>
                <w:szCs w:val="20"/>
              </w:rPr>
              <w:t>*Degree Applicability*:</w:t>
            </w:r>
            <w:r w:rsidRPr="00C8719A">
              <w:rPr>
                <w:rFonts w:eastAsiaTheme="minorEastAsia"/>
                <w:sz w:val="20"/>
                <w:szCs w:val="20"/>
              </w:rPr>
              <w:t xml:space="preserve"> </w:t>
            </w:r>
            <w:r w:rsidR="06BE6FE1" w:rsidRPr="00C8719A">
              <w:rPr>
                <w:rFonts w:eastAsiaTheme="minorEastAsia"/>
                <w:b/>
                <w:bCs/>
                <w:color w:val="000000" w:themeColor="text1"/>
                <w:sz w:val="20"/>
                <w:szCs w:val="20"/>
              </w:rPr>
              <w:t>M</w:t>
            </w:r>
            <w:r w:rsidR="1D05DC3D" w:rsidRPr="00C8719A">
              <w:rPr>
                <w:rFonts w:eastAsiaTheme="minorEastAsia"/>
                <w:b/>
                <w:bCs/>
                <w:color w:val="000000" w:themeColor="text1"/>
                <w:sz w:val="20"/>
                <w:szCs w:val="20"/>
              </w:rPr>
              <w:t>C</w:t>
            </w:r>
            <w:r w:rsidR="3BFDD9D2" w:rsidRPr="00C8719A">
              <w:rPr>
                <w:rFonts w:eastAsiaTheme="minorEastAsia"/>
                <w:b/>
                <w:bCs/>
                <w:color w:val="000000" w:themeColor="text1"/>
                <w:sz w:val="20"/>
                <w:szCs w:val="20"/>
              </w:rPr>
              <w:t xml:space="preserve"> = Major, ME = Major Elective, GE = General Education / Common Core, BE = Blanket / General Elective</w:t>
            </w:r>
          </w:p>
        </w:tc>
      </w:tr>
    </w:tbl>
    <w:p w14:paraId="60060744" w14:textId="51FBC78B" w:rsidR="76178DE0" w:rsidRPr="00C8719A" w:rsidRDefault="76178DE0" w:rsidP="76178DE0">
      <w:pPr>
        <w:spacing w:after="0" w:line="240" w:lineRule="auto"/>
        <w:rPr>
          <w:rFonts w:eastAsiaTheme="minorEastAsia"/>
          <w:b/>
          <w:sz w:val="20"/>
          <w:szCs w:val="20"/>
        </w:rPr>
      </w:pPr>
    </w:p>
    <w:p w14:paraId="1AB0D489" w14:textId="7F690551" w:rsidR="0058307B" w:rsidRPr="00C8719A" w:rsidRDefault="3AC9AB41" w:rsidP="0058307B">
      <w:pPr>
        <w:spacing w:after="0" w:line="240" w:lineRule="auto"/>
        <w:rPr>
          <w:rFonts w:eastAsiaTheme="minorEastAsia"/>
          <w:b/>
          <w:sz w:val="20"/>
          <w:szCs w:val="20"/>
        </w:rPr>
      </w:pPr>
      <w:r w:rsidRPr="00C8719A">
        <w:rPr>
          <w:rFonts w:eastAsiaTheme="minorEastAsia"/>
          <w:b/>
          <w:bCs/>
          <w:sz w:val="20"/>
          <w:szCs w:val="20"/>
        </w:rPr>
        <w:t>G</w:t>
      </w:r>
      <w:r w:rsidR="235398E0" w:rsidRPr="00C8719A">
        <w:rPr>
          <w:rFonts w:eastAsiaTheme="minorEastAsia"/>
          <w:b/>
          <w:bCs/>
          <w:sz w:val="20"/>
          <w:szCs w:val="20"/>
        </w:rPr>
        <w:t>. COURSE-TO-COURSE EQUIVALENCIES in CUNY</w:t>
      </w:r>
      <w:r w:rsidR="7467DB85" w:rsidRPr="00C8719A">
        <w:rPr>
          <w:rFonts w:eastAsiaTheme="minorEastAsia"/>
          <w:b/>
          <w:bCs/>
          <w:sz w:val="20"/>
          <w:szCs w:val="20"/>
        </w:rPr>
        <w:t>f</w:t>
      </w:r>
      <w:r w:rsidR="235398E0" w:rsidRPr="00C8719A">
        <w:rPr>
          <w:rFonts w:eastAsiaTheme="minorEastAsia"/>
          <w:b/>
          <w:bCs/>
          <w:sz w:val="20"/>
          <w:szCs w:val="20"/>
        </w:rPr>
        <w:t>irst</w:t>
      </w:r>
    </w:p>
    <w:p w14:paraId="24A4B4C9" w14:textId="423D836D" w:rsidR="009326A3" w:rsidRPr="00C8719A" w:rsidRDefault="04041E4C" w:rsidP="0058307B">
      <w:pPr>
        <w:spacing w:after="0" w:line="240" w:lineRule="auto"/>
        <w:rPr>
          <w:rFonts w:eastAsiaTheme="minorEastAsia"/>
          <w:sz w:val="20"/>
          <w:szCs w:val="20"/>
        </w:rPr>
      </w:pPr>
      <w:r w:rsidRPr="00C8719A">
        <w:rPr>
          <w:rFonts w:eastAsiaTheme="minorEastAsia"/>
          <w:sz w:val="20"/>
          <w:szCs w:val="20"/>
        </w:rPr>
        <w:t>All course equivalencies in this articulation agreement must be coded in CUNYfirst and must show up in T</w:t>
      </w:r>
      <w:r w:rsidR="0F9CF67A" w:rsidRPr="00C8719A">
        <w:rPr>
          <w:rFonts w:eastAsiaTheme="minorEastAsia"/>
          <w:sz w:val="20"/>
          <w:szCs w:val="20"/>
        </w:rPr>
        <w:t>-R</w:t>
      </w:r>
      <w:r w:rsidRPr="00C8719A">
        <w:rPr>
          <w:rFonts w:eastAsiaTheme="minorEastAsia"/>
          <w:sz w:val="20"/>
          <w:szCs w:val="20"/>
        </w:rPr>
        <w:t xml:space="preserve">ex before the articulation is signed. </w:t>
      </w:r>
    </w:p>
    <w:p w14:paraId="188F29B1" w14:textId="77777777" w:rsidR="00957A8D" w:rsidRPr="00C8719A" w:rsidRDefault="00957A8D" w:rsidP="0058307B">
      <w:pPr>
        <w:spacing w:after="0" w:line="240" w:lineRule="auto"/>
        <w:rPr>
          <w:rFonts w:eastAsiaTheme="minorEastAsia"/>
          <w:b/>
          <w:sz w:val="20"/>
          <w:szCs w:val="20"/>
        </w:rPr>
      </w:pPr>
    </w:p>
    <w:p w14:paraId="4B235E4A" w14:textId="38E197B8" w:rsidR="00AD5B6B" w:rsidRPr="00C8719A" w:rsidRDefault="00AD5B6B" w:rsidP="1242B9B2">
      <w:pPr>
        <w:spacing w:after="0" w:line="240" w:lineRule="auto"/>
        <w:rPr>
          <w:rFonts w:eastAsiaTheme="minorEastAsia"/>
          <w:b/>
          <w:sz w:val="20"/>
          <w:szCs w:val="20"/>
        </w:rPr>
      </w:pPr>
      <w:r w:rsidRPr="00C8719A">
        <w:rPr>
          <w:rFonts w:eastAsiaTheme="minorEastAsia"/>
          <w:b/>
          <w:bCs/>
          <w:sz w:val="20"/>
          <w:szCs w:val="20"/>
        </w:rPr>
        <w:t xml:space="preserve">Please indicate your </w:t>
      </w:r>
      <w:r w:rsidR="7585A452" w:rsidRPr="00C8719A">
        <w:rPr>
          <w:rFonts w:eastAsiaTheme="minorEastAsia"/>
          <w:b/>
          <w:bCs/>
          <w:sz w:val="20"/>
          <w:szCs w:val="20"/>
        </w:rPr>
        <w:t>confirmation</w:t>
      </w:r>
      <w:r w:rsidRPr="00C8719A">
        <w:rPr>
          <w:rFonts w:eastAsiaTheme="minorEastAsia"/>
          <w:b/>
          <w:bCs/>
          <w:sz w:val="20"/>
          <w:szCs w:val="20"/>
        </w:rPr>
        <w:t>:</w:t>
      </w:r>
    </w:p>
    <w:p w14:paraId="0407C214" w14:textId="334927F8" w:rsidR="007F7C8A" w:rsidRPr="00C8719A" w:rsidRDefault="3E662645" w:rsidP="0058307B">
      <w:pPr>
        <w:spacing w:after="0" w:line="240" w:lineRule="auto"/>
        <w:rPr>
          <w:rFonts w:eastAsiaTheme="minorEastAsia"/>
          <w:b/>
          <w:sz w:val="20"/>
          <w:szCs w:val="20"/>
        </w:rPr>
      </w:pPr>
      <w:r w:rsidRPr="00C8719A">
        <w:rPr>
          <w:rFonts w:eastAsiaTheme="minorEastAsia"/>
          <w:b/>
          <w:bCs/>
          <w:sz w:val="20"/>
          <w:szCs w:val="20"/>
        </w:rPr>
        <w:t>Already-existing courses:</w:t>
      </w:r>
      <w:r w:rsidR="2CF3EA17" w:rsidRPr="00C8719A">
        <w:rPr>
          <w:rFonts w:eastAsiaTheme="minorEastAsia"/>
          <w:b/>
          <w:bCs/>
          <w:sz w:val="20"/>
          <w:szCs w:val="20"/>
        </w:rPr>
        <w:t xml:space="preserve"> </w:t>
      </w:r>
    </w:p>
    <w:p w14:paraId="65DF5511" w14:textId="56628BEE" w:rsidR="008F4270" w:rsidRPr="00C8719A" w:rsidRDefault="00000000" w:rsidP="4FC7DE44">
      <w:pPr>
        <w:spacing w:after="0" w:line="240" w:lineRule="auto"/>
        <w:rPr>
          <w:rFonts w:eastAsiaTheme="minorEastAsia"/>
          <w:sz w:val="20"/>
          <w:szCs w:val="20"/>
        </w:rPr>
      </w:pPr>
      <w:sdt>
        <w:sdtPr>
          <w:rPr>
            <w:rFonts w:eastAsiaTheme="minorEastAsia"/>
            <w:b/>
            <w:bCs/>
            <w:sz w:val="20"/>
            <w:szCs w:val="20"/>
          </w:rPr>
          <w:id w:val="1596510855"/>
          <w14:checkbox>
            <w14:checked w14:val="0"/>
            <w14:checkedState w14:val="2612" w14:font="MS Gothic"/>
            <w14:uncheckedState w14:val="2610" w14:font="MS Gothic"/>
          </w14:checkbox>
        </w:sdtPr>
        <w:sdtContent>
          <w:r w:rsidR="001360E8" w:rsidRPr="00C8719A">
            <w:rPr>
              <w:rFonts w:eastAsiaTheme="minorEastAsia"/>
              <w:b/>
              <w:bCs/>
              <w:sz w:val="20"/>
              <w:szCs w:val="20"/>
            </w:rPr>
            <w:t>☐</w:t>
          </w:r>
        </w:sdtContent>
      </w:sdt>
      <w:r w:rsidR="00AD5B6B" w:rsidRPr="00C8719A">
        <w:rPr>
          <w:rFonts w:eastAsiaTheme="minorEastAsia"/>
          <w:sz w:val="20"/>
          <w:szCs w:val="20"/>
        </w:rPr>
        <w:t xml:space="preserve"> </w:t>
      </w:r>
      <w:r w:rsidR="001D3438" w:rsidRPr="00C8719A">
        <w:rPr>
          <w:rFonts w:eastAsiaTheme="minorEastAsia"/>
          <w:sz w:val="20"/>
          <w:szCs w:val="20"/>
        </w:rPr>
        <w:t>We</w:t>
      </w:r>
      <w:r w:rsidR="009B7E39" w:rsidRPr="00C8719A">
        <w:rPr>
          <w:rFonts w:eastAsiaTheme="minorEastAsia"/>
          <w:sz w:val="20"/>
          <w:szCs w:val="20"/>
        </w:rPr>
        <w:t xml:space="preserve"> </w:t>
      </w:r>
      <w:r w:rsidR="0721B3C3" w:rsidRPr="00C8719A">
        <w:rPr>
          <w:rFonts w:eastAsiaTheme="minorEastAsia"/>
          <w:sz w:val="20"/>
          <w:szCs w:val="20"/>
        </w:rPr>
        <w:t>confirm</w:t>
      </w:r>
      <w:r w:rsidR="009B7E39" w:rsidRPr="00C8719A">
        <w:rPr>
          <w:rFonts w:eastAsiaTheme="minorEastAsia"/>
          <w:sz w:val="20"/>
          <w:szCs w:val="20"/>
        </w:rPr>
        <w:t xml:space="preserve"> that the course equivalenc</w:t>
      </w:r>
      <w:r w:rsidR="6E6FA698" w:rsidRPr="00C8719A">
        <w:rPr>
          <w:rFonts w:eastAsiaTheme="minorEastAsia"/>
          <w:sz w:val="20"/>
          <w:szCs w:val="20"/>
        </w:rPr>
        <w:t>ies</w:t>
      </w:r>
      <w:r w:rsidR="009B7E39" w:rsidRPr="00C8719A">
        <w:rPr>
          <w:rFonts w:eastAsiaTheme="minorEastAsia"/>
          <w:sz w:val="20"/>
          <w:szCs w:val="20"/>
        </w:rPr>
        <w:t xml:space="preserve"> in CUNYfirst </w:t>
      </w:r>
      <w:r w:rsidR="008B1D42" w:rsidRPr="00C8719A">
        <w:rPr>
          <w:rFonts w:eastAsiaTheme="minorEastAsia"/>
          <w:sz w:val="20"/>
          <w:szCs w:val="20"/>
        </w:rPr>
        <w:t xml:space="preserve">and T-Rex </w:t>
      </w:r>
      <w:r w:rsidR="009B7E39" w:rsidRPr="00C8719A">
        <w:rPr>
          <w:rFonts w:eastAsiaTheme="minorEastAsia"/>
          <w:sz w:val="20"/>
          <w:szCs w:val="20"/>
        </w:rPr>
        <w:t>ha</w:t>
      </w:r>
      <w:r w:rsidR="1E503966" w:rsidRPr="00C8719A">
        <w:rPr>
          <w:rFonts w:eastAsiaTheme="minorEastAsia"/>
          <w:sz w:val="20"/>
          <w:szCs w:val="20"/>
        </w:rPr>
        <w:t>ve</w:t>
      </w:r>
      <w:r w:rsidR="009B7E39" w:rsidRPr="00C8719A">
        <w:rPr>
          <w:rFonts w:eastAsiaTheme="minorEastAsia"/>
          <w:sz w:val="20"/>
          <w:szCs w:val="20"/>
        </w:rPr>
        <w:t xml:space="preserve"> been reviewed</w:t>
      </w:r>
      <w:r w:rsidR="5DC58117" w:rsidRPr="00C8719A">
        <w:rPr>
          <w:rFonts w:eastAsiaTheme="minorEastAsia"/>
          <w:sz w:val="20"/>
          <w:szCs w:val="20"/>
        </w:rPr>
        <w:t xml:space="preserve"> and match what is stated in this agreement</w:t>
      </w:r>
      <w:r w:rsidR="009B7E39" w:rsidRPr="00C8719A">
        <w:rPr>
          <w:rFonts w:eastAsiaTheme="minorEastAsia"/>
          <w:sz w:val="20"/>
          <w:szCs w:val="20"/>
        </w:rPr>
        <w:t xml:space="preserve">. </w:t>
      </w:r>
    </w:p>
    <w:p w14:paraId="23130C50" w14:textId="43CF4FA2" w:rsidR="0058307B" w:rsidRPr="00C8719A" w:rsidRDefault="0058307B" w:rsidP="0058307B">
      <w:pPr>
        <w:spacing w:after="0" w:line="240" w:lineRule="auto"/>
        <w:rPr>
          <w:rFonts w:eastAsiaTheme="minorEastAsia"/>
          <w:sz w:val="20"/>
          <w:szCs w:val="20"/>
        </w:rPr>
      </w:pPr>
    </w:p>
    <w:p w14:paraId="68B98E40" w14:textId="522E357E" w:rsidR="007F7C8A" w:rsidRPr="00C8719A" w:rsidRDefault="00EF2D5D" w:rsidP="00EF2D5D">
      <w:pPr>
        <w:spacing w:after="0" w:line="240" w:lineRule="auto"/>
        <w:rPr>
          <w:rFonts w:eastAsiaTheme="minorEastAsia"/>
          <w:sz w:val="20"/>
          <w:szCs w:val="20"/>
        </w:rPr>
      </w:pPr>
      <w:r w:rsidRPr="00C8719A">
        <w:rPr>
          <w:rFonts w:eastAsiaTheme="minorEastAsia"/>
          <w:b/>
          <w:bCs/>
          <w:sz w:val="20"/>
          <w:szCs w:val="20"/>
        </w:rPr>
        <w:t>New courses</w:t>
      </w:r>
      <w:r w:rsidRPr="00C8719A">
        <w:rPr>
          <w:rFonts w:eastAsiaTheme="minorEastAsia"/>
          <w:sz w:val="20"/>
          <w:szCs w:val="20"/>
        </w:rPr>
        <w:t>:</w:t>
      </w:r>
      <w:r w:rsidR="007F7C8A" w:rsidRPr="00C8719A">
        <w:rPr>
          <w:rFonts w:eastAsiaTheme="minorEastAsia"/>
          <w:sz w:val="20"/>
          <w:szCs w:val="20"/>
        </w:rPr>
        <w:t xml:space="preserve"> </w:t>
      </w:r>
    </w:p>
    <w:p w14:paraId="4B94E730" w14:textId="05F5D8F4" w:rsidR="00AD5B6B" w:rsidRPr="00C8719A" w:rsidRDefault="00000000" w:rsidP="00EF2D5D">
      <w:pPr>
        <w:spacing w:after="0" w:line="240" w:lineRule="auto"/>
        <w:rPr>
          <w:rFonts w:eastAsiaTheme="minorEastAsia"/>
          <w:sz w:val="20"/>
          <w:szCs w:val="20"/>
        </w:rPr>
      </w:pPr>
      <w:sdt>
        <w:sdtPr>
          <w:rPr>
            <w:rFonts w:eastAsiaTheme="minorEastAsia"/>
            <w:b/>
            <w:bCs/>
            <w:sz w:val="20"/>
            <w:szCs w:val="20"/>
          </w:rPr>
          <w:id w:val="1424693603"/>
          <w14:checkbox>
            <w14:checked w14:val="0"/>
            <w14:checkedState w14:val="2612" w14:font="MS Gothic"/>
            <w14:uncheckedState w14:val="2610" w14:font="MS Gothic"/>
          </w14:checkbox>
        </w:sdtPr>
        <w:sdtContent>
          <w:r w:rsidR="001360E8" w:rsidRPr="00C8719A">
            <w:rPr>
              <w:rFonts w:eastAsiaTheme="minorEastAsia"/>
              <w:b/>
              <w:bCs/>
              <w:sz w:val="20"/>
              <w:szCs w:val="20"/>
            </w:rPr>
            <w:t>☐</w:t>
          </w:r>
        </w:sdtContent>
      </w:sdt>
      <w:r w:rsidR="00AD5B6B" w:rsidRPr="00C8719A">
        <w:rPr>
          <w:rFonts w:eastAsiaTheme="minorEastAsia"/>
          <w:b/>
          <w:bCs/>
          <w:sz w:val="20"/>
          <w:szCs w:val="20"/>
        </w:rPr>
        <w:t xml:space="preserve"> </w:t>
      </w:r>
      <w:r w:rsidR="00AD5B6B" w:rsidRPr="00C8719A">
        <w:rPr>
          <w:rFonts w:eastAsiaTheme="minorEastAsia"/>
          <w:sz w:val="20"/>
          <w:szCs w:val="20"/>
        </w:rPr>
        <w:t>NA</w:t>
      </w:r>
      <w:r w:rsidR="530191B8" w:rsidRPr="00C8719A">
        <w:rPr>
          <w:rFonts w:eastAsiaTheme="minorEastAsia"/>
          <w:sz w:val="20"/>
          <w:szCs w:val="20"/>
        </w:rPr>
        <w:t>, this articulation agreement includes no new courses</w:t>
      </w:r>
    </w:p>
    <w:p w14:paraId="09CFA209" w14:textId="77777777" w:rsidR="00EA19CA" w:rsidRPr="00C8719A" w:rsidRDefault="00000000" w:rsidP="6CBF27AF">
      <w:pPr>
        <w:spacing w:after="0" w:line="240" w:lineRule="auto"/>
        <w:rPr>
          <w:rFonts w:eastAsiaTheme="minorEastAsia"/>
          <w:sz w:val="20"/>
          <w:szCs w:val="20"/>
        </w:rPr>
      </w:pPr>
      <w:sdt>
        <w:sdtPr>
          <w:rPr>
            <w:rFonts w:eastAsiaTheme="minorEastAsia"/>
            <w:b/>
            <w:bCs/>
            <w:sz w:val="20"/>
            <w:szCs w:val="20"/>
          </w:rPr>
          <w:id w:val="-1450159864"/>
          <w14:checkbox>
            <w14:checked w14:val="0"/>
            <w14:checkedState w14:val="2612" w14:font="MS Gothic"/>
            <w14:uncheckedState w14:val="2610" w14:font="MS Gothic"/>
          </w14:checkbox>
        </w:sdtPr>
        <w:sdtContent>
          <w:r w:rsidR="5C539F7E" w:rsidRPr="00C8719A">
            <w:rPr>
              <w:rFonts w:eastAsiaTheme="minorEastAsia"/>
              <w:b/>
              <w:bCs/>
              <w:sz w:val="20"/>
              <w:szCs w:val="20"/>
            </w:rPr>
            <w:t>☐</w:t>
          </w:r>
        </w:sdtContent>
      </w:sdt>
      <w:r w:rsidR="144B24A8" w:rsidRPr="00C8719A">
        <w:rPr>
          <w:rFonts w:eastAsiaTheme="minorEastAsia"/>
          <w:sz w:val="20"/>
          <w:szCs w:val="20"/>
        </w:rPr>
        <w:t xml:space="preserve"> </w:t>
      </w:r>
      <w:r w:rsidR="135EF36C" w:rsidRPr="00C8719A">
        <w:rPr>
          <w:rFonts w:eastAsiaTheme="minorEastAsia"/>
          <w:sz w:val="20"/>
          <w:szCs w:val="20"/>
        </w:rPr>
        <w:t>We</w:t>
      </w:r>
      <w:r w:rsidR="39801E75" w:rsidRPr="00C8719A">
        <w:rPr>
          <w:rFonts w:eastAsiaTheme="minorEastAsia"/>
          <w:sz w:val="20"/>
          <w:szCs w:val="20"/>
        </w:rPr>
        <w:t xml:space="preserve"> </w:t>
      </w:r>
      <w:r w:rsidR="40CB1646" w:rsidRPr="00C8719A">
        <w:rPr>
          <w:rFonts w:eastAsiaTheme="minorEastAsia"/>
          <w:sz w:val="20"/>
          <w:szCs w:val="20"/>
        </w:rPr>
        <w:t>confirm</w:t>
      </w:r>
      <w:r w:rsidR="39801E75" w:rsidRPr="00C8719A">
        <w:rPr>
          <w:rFonts w:eastAsiaTheme="minorEastAsia"/>
          <w:sz w:val="20"/>
          <w:szCs w:val="20"/>
        </w:rPr>
        <w:t xml:space="preserve"> that </w:t>
      </w:r>
      <w:r w:rsidR="4BE654A1" w:rsidRPr="00C8719A">
        <w:rPr>
          <w:rFonts w:eastAsiaTheme="minorEastAsia"/>
          <w:sz w:val="20"/>
          <w:szCs w:val="20"/>
        </w:rPr>
        <w:t xml:space="preserve">the </w:t>
      </w:r>
      <w:r w:rsidR="39801E75" w:rsidRPr="00C8719A">
        <w:rPr>
          <w:rFonts w:eastAsiaTheme="minorEastAsia"/>
          <w:sz w:val="20"/>
          <w:szCs w:val="20"/>
        </w:rPr>
        <w:t>equivalency</w:t>
      </w:r>
      <w:r w:rsidR="04B299ED" w:rsidRPr="00C8719A">
        <w:rPr>
          <w:rFonts w:eastAsiaTheme="minorEastAsia"/>
          <w:sz w:val="20"/>
          <w:szCs w:val="20"/>
        </w:rPr>
        <w:t xml:space="preserve">, as listed in the table above, </w:t>
      </w:r>
      <w:r w:rsidR="39801E75" w:rsidRPr="00C8719A">
        <w:rPr>
          <w:rFonts w:eastAsiaTheme="minorEastAsia"/>
          <w:sz w:val="20"/>
          <w:szCs w:val="20"/>
        </w:rPr>
        <w:t>for any new course has been established and approved</w:t>
      </w:r>
      <w:r w:rsidR="0025B7E8" w:rsidRPr="00C8719A">
        <w:rPr>
          <w:rFonts w:eastAsiaTheme="minorEastAsia"/>
          <w:sz w:val="20"/>
          <w:szCs w:val="20"/>
        </w:rPr>
        <w:t xml:space="preserve"> by the </w:t>
      </w:r>
      <w:r w:rsidR="2B74B478" w:rsidRPr="00C8719A">
        <w:rPr>
          <w:rFonts w:eastAsiaTheme="minorEastAsia"/>
          <w:sz w:val="20"/>
          <w:szCs w:val="20"/>
        </w:rPr>
        <w:t>receiving</w:t>
      </w:r>
      <w:r w:rsidR="4FAEEB8D" w:rsidRPr="00C8719A">
        <w:rPr>
          <w:rFonts w:eastAsiaTheme="minorEastAsia"/>
          <w:sz w:val="20"/>
          <w:szCs w:val="20"/>
        </w:rPr>
        <w:t xml:space="preserve"> college</w:t>
      </w:r>
      <w:r w:rsidR="39801E75" w:rsidRPr="00C8719A">
        <w:rPr>
          <w:rFonts w:eastAsiaTheme="minorEastAsia"/>
          <w:sz w:val="20"/>
          <w:szCs w:val="20"/>
        </w:rPr>
        <w:t>, even though the course does not yet appear in CUNYfirst.</w:t>
      </w:r>
    </w:p>
    <w:p w14:paraId="54F5C339" w14:textId="3AE268E1" w:rsidR="00742442" w:rsidRPr="00C8719A" w:rsidRDefault="00000000" w:rsidP="6CBF27AF">
      <w:pPr>
        <w:spacing w:after="0" w:line="240" w:lineRule="auto"/>
        <w:rPr>
          <w:rFonts w:eastAsiaTheme="minorEastAsia"/>
          <w:sz w:val="20"/>
          <w:szCs w:val="20"/>
        </w:rPr>
      </w:pPr>
      <w:sdt>
        <w:sdtPr>
          <w:rPr>
            <w:rFonts w:eastAsiaTheme="minorEastAsia"/>
            <w:b/>
            <w:bCs/>
            <w:sz w:val="20"/>
            <w:szCs w:val="20"/>
          </w:rPr>
          <w:id w:val="988241547"/>
          <w14:checkbox>
            <w14:checked w14:val="0"/>
            <w14:checkedState w14:val="2612" w14:font="MS Gothic"/>
            <w14:uncheckedState w14:val="2610" w14:font="MS Gothic"/>
          </w14:checkbox>
        </w:sdtPr>
        <w:sdtContent>
          <w:r w:rsidR="26ACC082" w:rsidRPr="00C8719A">
            <w:rPr>
              <w:rFonts w:eastAsiaTheme="minorEastAsia"/>
              <w:b/>
              <w:bCs/>
              <w:sz w:val="20"/>
              <w:szCs w:val="20"/>
            </w:rPr>
            <w:t>☐</w:t>
          </w:r>
          <w:r w:rsidR="26ACC082" w:rsidRPr="00C8719A">
            <w:rPr>
              <w:rFonts w:eastAsiaTheme="minorEastAsia"/>
              <w:sz w:val="20"/>
              <w:szCs w:val="20"/>
            </w:rPr>
            <w:t xml:space="preserve"> </w:t>
          </w:r>
        </w:sdtContent>
      </w:sdt>
      <w:r w:rsidR="50DFB97A" w:rsidRPr="00C8719A">
        <w:rPr>
          <w:rFonts w:eastAsiaTheme="minorEastAsia"/>
          <w:sz w:val="20"/>
          <w:szCs w:val="20"/>
        </w:rPr>
        <w:t xml:space="preserve">We confirm that once the course(s) is </w:t>
      </w:r>
      <w:r w:rsidR="4CFDE842" w:rsidRPr="00C8719A">
        <w:rPr>
          <w:rFonts w:eastAsiaTheme="minorEastAsia"/>
          <w:sz w:val="20"/>
          <w:szCs w:val="20"/>
        </w:rPr>
        <w:t xml:space="preserve">officially approved and </w:t>
      </w:r>
      <w:r w:rsidR="50DFB97A" w:rsidRPr="00C8719A">
        <w:rPr>
          <w:rFonts w:eastAsiaTheme="minorEastAsia"/>
          <w:sz w:val="20"/>
          <w:szCs w:val="20"/>
        </w:rPr>
        <w:t xml:space="preserve">entered into CUNYfirst, the agreed upon course equivalency will </w:t>
      </w:r>
      <w:r w:rsidR="4185756A" w:rsidRPr="00C8719A">
        <w:rPr>
          <w:rFonts w:eastAsiaTheme="minorEastAsia"/>
          <w:sz w:val="20"/>
          <w:szCs w:val="20"/>
        </w:rPr>
        <w:t xml:space="preserve">immediately </w:t>
      </w:r>
      <w:r w:rsidR="50DFB97A" w:rsidRPr="00C8719A">
        <w:rPr>
          <w:rFonts w:eastAsiaTheme="minorEastAsia"/>
          <w:sz w:val="20"/>
          <w:szCs w:val="20"/>
        </w:rPr>
        <w:t>be entered into CUNYfirst.</w:t>
      </w:r>
    </w:p>
    <w:p w14:paraId="38DAFED5" w14:textId="13390667" w:rsidR="00D12744" w:rsidRPr="00C8719A" w:rsidRDefault="00D12744" w:rsidP="00EF2D5D">
      <w:pPr>
        <w:spacing w:after="0" w:line="240" w:lineRule="auto"/>
        <w:rPr>
          <w:rFonts w:eastAsiaTheme="minorEastAsia"/>
          <w:sz w:val="20"/>
          <w:szCs w:val="20"/>
        </w:rPr>
      </w:pPr>
    </w:p>
    <w:p w14:paraId="0868B5C8" w14:textId="7A1A879E" w:rsidR="007E5F30" w:rsidRPr="00C8719A" w:rsidRDefault="3AC9AB41" w:rsidP="00BA4182">
      <w:pPr>
        <w:spacing w:after="0" w:line="240" w:lineRule="auto"/>
        <w:rPr>
          <w:rFonts w:eastAsiaTheme="minorEastAsia"/>
          <w:sz w:val="20"/>
          <w:szCs w:val="20"/>
        </w:rPr>
      </w:pPr>
      <w:r w:rsidRPr="00C8719A">
        <w:rPr>
          <w:rFonts w:eastAsiaTheme="minorEastAsia"/>
          <w:b/>
          <w:bCs/>
          <w:sz w:val="20"/>
          <w:szCs w:val="20"/>
        </w:rPr>
        <w:t>H</w:t>
      </w:r>
      <w:r w:rsidR="244A78B1" w:rsidRPr="00C8719A">
        <w:rPr>
          <w:rFonts w:eastAsiaTheme="minorEastAsia"/>
          <w:b/>
          <w:bCs/>
          <w:sz w:val="20"/>
          <w:szCs w:val="20"/>
        </w:rPr>
        <w:t xml:space="preserve">. </w:t>
      </w:r>
      <w:r w:rsidR="05F4FBF6" w:rsidRPr="00C8719A">
        <w:rPr>
          <w:rFonts w:eastAsiaTheme="minorEastAsia"/>
          <w:b/>
          <w:bCs/>
          <w:sz w:val="20"/>
          <w:szCs w:val="20"/>
        </w:rPr>
        <w:t>R</w:t>
      </w:r>
      <w:r w:rsidR="74FB3DA3" w:rsidRPr="00C8719A">
        <w:rPr>
          <w:rFonts w:eastAsiaTheme="minorEastAsia"/>
          <w:b/>
          <w:bCs/>
          <w:sz w:val="20"/>
          <w:szCs w:val="20"/>
        </w:rPr>
        <w:t>ECEIVING</w:t>
      </w:r>
      <w:r w:rsidR="244A78B1" w:rsidRPr="00C8719A">
        <w:rPr>
          <w:rFonts w:eastAsiaTheme="minorEastAsia"/>
          <w:b/>
          <w:bCs/>
          <w:sz w:val="20"/>
          <w:szCs w:val="20"/>
        </w:rPr>
        <w:t xml:space="preserve"> COLLEGE COURSES REMAINING FOR BACCALAUREATE DEGREE</w:t>
      </w:r>
      <w:r w:rsidR="1459CA3A" w:rsidRPr="00C8719A">
        <w:rPr>
          <w:rFonts w:eastAsiaTheme="minorEastAsia"/>
          <w:b/>
          <w:bCs/>
          <w:sz w:val="20"/>
          <w:szCs w:val="20"/>
        </w:rPr>
        <w:t xml:space="preserve"> AND TRANSFER STUDENT DEGREE MAP</w:t>
      </w:r>
    </w:p>
    <w:p w14:paraId="3D3F90D5" w14:textId="02126C0A" w:rsidR="00321134" w:rsidRPr="00C8719A" w:rsidRDefault="00321134" w:rsidP="3BFDD9D2">
      <w:pPr>
        <w:spacing w:after="0" w:line="240" w:lineRule="auto"/>
        <w:rPr>
          <w:rFonts w:eastAsiaTheme="minorEastAsia"/>
          <w:sz w:val="20"/>
          <w:szCs w:val="20"/>
        </w:rPr>
      </w:pPr>
      <w:r w:rsidRPr="00C8719A">
        <w:rPr>
          <w:rFonts w:eastAsiaTheme="minorEastAsia"/>
          <w:sz w:val="20"/>
          <w:szCs w:val="20"/>
        </w:rPr>
        <w:t xml:space="preserve">1. </w:t>
      </w:r>
      <w:r w:rsidR="23C764FB" w:rsidRPr="00C8719A">
        <w:rPr>
          <w:rFonts w:eastAsiaTheme="minorEastAsia"/>
          <w:sz w:val="20"/>
          <w:szCs w:val="20"/>
        </w:rPr>
        <w:t xml:space="preserve">Specify the degree applicability of each course by placing the appropriate </w:t>
      </w:r>
      <w:r w:rsidR="29DB5667" w:rsidRPr="00C8719A">
        <w:rPr>
          <w:rFonts w:eastAsiaTheme="minorEastAsia"/>
          <w:sz w:val="20"/>
          <w:szCs w:val="20"/>
        </w:rPr>
        <w:t xml:space="preserve">index / indices </w:t>
      </w:r>
      <w:r w:rsidR="23C764FB" w:rsidRPr="00C8719A">
        <w:rPr>
          <w:rFonts w:eastAsiaTheme="minorEastAsia"/>
          <w:sz w:val="20"/>
          <w:szCs w:val="20"/>
        </w:rPr>
        <w:t xml:space="preserve">in the </w:t>
      </w:r>
      <w:r w:rsidR="00AC0A4E" w:rsidRPr="00C8719A">
        <w:rPr>
          <w:rFonts w:eastAsiaTheme="minorEastAsia"/>
          <w:sz w:val="20"/>
          <w:szCs w:val="20"/>
        </w:rPr>
        <w:t>*</w:t>
      </w:r>
      <w:r w:rsidR="23C764FB" w:rsidRPr="00C8719A">
        <w:rPr>
          <w:rFonts w:eastAsiaTheme="minorEastAsia"/>
          <w:sz w:val="20"/>
          <w:szCs w:val="20"/>
        </w:rPr>
        <w:t>Degree Applicability</w:t>
      </w:r>
      <w:r w:rsidR="00AC0A4E" w:rsidRPr="00C8719A">
        <w:rPr>
          <w:rFonts w:eastAsiaTheme="minorEastAsia"/>
          <w:sz w:val="20"/>
          <w:szCs w:val="20"/>
        </w:rPr>
        <w:t>*</w:t>
      </w:r>
      <w:r w:rsidR="23C764FB" w:rsidRPr="00C8719A">
        <w:rPr>
          <w:rFonts w:eastAsiaTheme="minorEastAsia"/>
          <w:sz w:val="20"/>
          <w:szCs w:val="20"/>
        </w:rPr>
        <w:t xml:space="preserve"> column</w:t>
      </w:r>
      <w:r w:rsidR="79ABE395" w:rsidRPr="00C8719A">
        <w:rPr>
          <w:rFonts w:eastAsiaTheme="minorEastAsia"/>
          <w:sz w:val="20"/>
          <w:szCs w:val="20"/>
        </w:rPr>
        <w:t>. Note that a course may have more than one Degree Applicability so please place all that apply from the following list:</w:t>
      </w:r>
    </w:p>
    <w:p w14:paraId="7FE4083C" w14:textId="386A0E0A" w:rsidR="79CCC0C3" w:rsidRDefault="79CCC0C3" w:rsidP="79CCC0C3">
      <w:pPr>
        <w:spacing w:after="0" w:line="240" w:lineRule="auto"/>
        <w:rPr>
          <w:rFonts w:eastAsiaTheme="minorEastAsia"/>
          <w:sz w:val="20"/>
          <w:szCs w:val="20"/>
        </w:rPr>
      </w:pPr>
    </w:p>
    <w:tbl>
      <w:tblPr>
        <w:tblW w:w="0" w:type="auto"/>
        <w:tblLook w:val="04A0" w:firstRow="1" w:lastRow="0" w:firstColumn="1" w:lastColumn="0" w:noHBand="0" w:noVBand="1"/>
      </w:tblPr>
      <w:tblGrid>
        <w:gridCol w:w="5480"/>
      </w:tblGrid>
      <w:tr w:rsidR="3E78C530" w:rsidRPr="00C8719A" w14:paraId="528C5A6B" w14:textId="77777777" w:rsidTr="3E78C530">
        <w:trPr>
          <w:trHeight w:val="315"/>
        </w:trPr>
        <w:tc>
          <w:tcPr>
            <w:tcW w:w="5480" w:type="dxa"/>
            <w:tcBorders>
              <w:top w:val="single" w:sz="4" w:space="0" w:color="auto"/>
              <w:left w:val="single" w:sz="8" w:space="0" w:color="auto"/>
              <w:bottom w:val="single" w:sz="4" w:space="0" w:color="auto"/>
              <w:right w:val="single" w:sz="4" w:space="0" w:color="auto"/>
            </w:tcBorders>
            <w:shd w:val="clear" w:color="auto" w:fill="C7D9F2"/>
            <w:vAlign w:val="center"/>
          </w:tcPr>
          <w:p w14:paraId="658B9E9D" w14:textId="77777777" w:rsidR="3E78C530" w:rsidRPr="00C8719A" w:rsidRDefault="3E78C530" w:rsidP="3E78C530">
            <w:pPr>
              <w:spacing w:after="0" w:line="240" w:lineRule="auto"/>
              <w:rPr>
                <w:rFonts w:ascii="Calibri" w:eastAsia="Times New Roman" w:hAnsi="Calibri" w:cs="Calibri"/>
                <w:b/>
                <w:bCs/>
                <w:color w:val="000000" w:themeColor="text1"/>
                <w:sz w:val="20"/>
                <w:szCs w:val="20"/>
              </w:rPr>
            </w:pPr>
            <w:r w:rsidRPr="00C8719A">
              <w:rPr>
                <w:rFonts w:ascii="Calibri" w:eastAsia="Times New Roman" w:hAnsi="Calibri" w:cs="Calibri"/>
                <w:b/>
                <w:bCs/>
                <w:color w:val="000000" w:themeColor="text1"/>
                <w:sz w:val="20"/>
                <w:szCs w:val="20"/>
              </w:rPr>
              <w:t>Degree Applicability Index</w:t>
            </w:r>
          </w:p>
        </w:tc>
      </w:tr>
      <w:tr w:rsidR="3E78C530" w:rsidRPr="00C8719A" w14:paraId="0DD379C6" w14:textId="77777777" w:rsidTr="3E78C530">
        <w:trPr>
          <w:trHeight w:val="315"/>
        </w:trPr>
        <w:tc>
          <w:tcPr>
            <w:tcW w:w="5480" w:type="dxa"/>
            <w:tcBorders>
              <w:top w:val="nil"/>
              <w:left w:val="single" w:sz="8" w:space="0" w:color="auto"/>
              <w:bottom w:val="single" w:sz="4" w:space="0" w:color="auto"/>
              <w:right w:val="single" w:sz="4" w:space="0" w:color="auto"/>
            </w:tcBorders>
            <w:vAlign w:val="bottom"/>
          </w:tcPr>
          <w:p w14:paraId="27D220D9" w14:textId="77777777" w:rsidR="3E78C530" w:rsidRPr="00C8719A" w:rsidRDefault="3E78C530" w:rsidP="3E78C530">
            <w:pPr>
              <w:spacing w:after="0" w:line="240" w:lineRule="auto"/>
              <w:rPr>
                <w:rFonts w:ascii="Calibri" w:eastAsia="Times New Roman" w:hAnsi="Calibri" w:cs="Calibri"/>
                <w:color w:val="000000" w:themeColor="text1"/>
                <w:sz w:val="20"/>
                <w:szCs w:val="20"/>
              </w:rPr>
            </w:pPr>
            <w:r w:rsidRPr="00C8719A">
              <w:rPr>
                <w:rFonts w:ascii="Calibri" w:eastAsia="Times New Roman" w:hAnsi="Calibri" w:cs="Calibri"/>
                <w:color w:val="000000" w:themeColor="text1"/>
                <w:sz w:val="20"/>
                <w:szCs w:val="20"/>
              </w:rPr>
              <w:lastRenderedPageBreak/>
              <w:t>MC = Major Core</w:t>
            </w:r>
          </w:p>
        </w:tc>
      </w:tr>
      <w:tr w:rsidR="3E78C530" w:rsidRPr="00C8719A" w14:paraId="26B2ECBE" w14:textId="77777777" w:rsidTr="3E78C530">
        <w:trPr>
          <w:trHeight w:val="315"/>
        </w:trPr>
        <w:tc>
          <w:tcPr>
            <w:tcW w:w="5480" w:type="dxa"/>
            <w:tcBorders>
              <w:top w:val="nil"/>
              <w:left w:val="single" w:sz="4" w:space="0" w:color="auto"/>
              <w:bottom w:val="single" w:sz="4" w:space="0" w:color="auto"/>
              <w:right w:val="single" w:sz="4" w:space="0" w:color="auto"/>
            </w:tcBorders>
            <w:vAlign w:val="bottom"/>
          </w:tcPr>
          <w:p w14:paraId="299DB05B" w14:textId="77777777" w:rsidR="3E78C530" w:rsidRPr="00C8719A" w:rsidRDefault="3E78C530" w:rsidP="3E78C530">
            <w:pPr>
              <w:spacing w:after="0" w:line="240" w:lineRule="auto"/>
              <w:rPr>
                <w:rFonts w:ascii="Calibri" w:eastAsia="Times New Roman" w:hAnsi="Calibri" w:cs="Calibri"/>
                <w:color w:val="000000" w:themeColor="text1"/>
                <w:sz w:val="20"/>
                <w:szCs w:val="20"/>
              </w:rPr>
            </w:pPr>
            <w:r w:rsidRPr="00C8719A">
              <w:rPr>
                <w:rFonts w:ascii="Calibri" w:eastAsia="Times New Roman" w:hAnsi="Calibri" w:cs="Calibri"/>
                <w:color w:val="000000" w:themeColor="text1"/>
                <w:sz w:val="20"/>
                <w:szCs w:val="20"/>
              </w:rPr>
              <w:t>ME = Major Elective</w:t>
            </w:r>
          </w:p>
        </w:tc>
      </w:tr>
      <w:tr w:rsidR="3E78C530" w:rsidRPr="00C8719A" w14:paraId="631555B8" w14:textId="77777777" w:rsidTr="3E78C530">
        <w:trPr>
          <w:trHeight w:val="315"/>
        </w:trPr>
        <w:tc>
          <w:tcPr>
            <w:tcW w:w="5480" w:type="dxa"/>
            <w:tcBorders>
              <w:top w:val="nil"/>
              <w:left w:val="single" w:sz="4" w:space="0" w:color="auto"/>
              <w:bottom w:val="single" w:sz="4" w:space="0" w:color="auto"/>
              <w:right w:val="single" w:sz="4" w:space="0" w:color="auto"/>
            </w:tcBorders>
            <w:vAlign w:val="bottom"/>
          </w:tcPr>
          <w:p w14:paraId="31C356CF" w14:textId="77777777" w:rsidR="3E78C530" w:rsidRPr="00C8719A" w:rsidRDefault="3E78C530" w:rsidP="3E78C530">
            <w:pPr>
              <w:spacing w:after="0" w:line="240" w:lineRule="auto"/>
              <w:rPr>
                <w:rFonts w:ascii="Calibri" w:eastAsia="Times New Roman" w:hAnsi="Calibri" w:cs="Calibri"/>
                <w:color w:val="000000" w:themeColor="text1"/>
                <w:sz w:val="20"/>
                <w:szCs w:val="20"/>
              </w:rPr>
            </w:pPr>
            <w:r w:rsidRPr="00C8719A">
              <w:rPr>
                <w:rFonts w:ascii="Calibri" w:eastAsia="Times New Roman" w:hAnsi="Calibri" w:cs="Calibri"/>
                <w:color w:val="000000" w:themeColor="text1"/>
                <w:sz w:val="20"/>
                <w:szCs w:val="20"/>
              </w:rPr>
              <w:t>BE = Blanket / General Elective</w:t>
            </w:r>
          </w:p>
        </w:tc>
      </w:tr>
      <w:tr w:rsidR="3E78C530" w:rsidRPr="00C8719A" w14:paraId="53849069" w14:textId="77777777" w:rsidTr="3E78C530">
        <w:trPr>
          <w:trHeight w:val="315"/>
        </w:trPr>
        <w:tc>
          <w:tcPr>
            <w:tcW w:w="5480" w:type="dxa"/>
            <w:tcBorders>
              <w:top w:val="nil"/>
              <w:left w:val="single" w:sz="8" w:space="0" w:color="auto"/>
              <w:bottom w:val="single" w:sz="4" w:space="0" w:color="auto"/>
              <w:right w:val="single" w:sz="4" w:space="0" w:color="auto"/>
            </w:tcBorders>
            <w:vAlign w:val="bottom"/>
          </w:tcPr>
          <w:p w14:paraId="642BB162" w14:textId="77777777" w:rsidR="3E78C530" w:rsidRPr="00C8719A" w:rsidRDefault="3E78C530" w:rsidP="3E78C530">
            <w:pPr>
              <w:spacing w:after="0" w:line="240" w:lineRule="auto"/>
              <w:rPr>
                <w:rFonts w:ascii="Calibri" w:eastAsia="Times New Roman" w:hAnsi="Calibri" w:cs="Calibri"/>
                <w:color w:val="000000" w:themeColor="text1"/>
                <w:sz w:val="20"/>
                <w:szCs w:val="20"/>
              </w:rPr>
            </w:pPr>
            <w:r w:rsidRPr="00C8719A">
              <w:rPr>
                <w:rFonts w:ascii="Calibri" w:eastAsia="Times New Roman" w:hAnsi="Calibri" w:cs="Calibri"/>
                <w:color w:val="000000" w:themeColor="text1"/>
                <w:sz w:val="20"/>
                <w:szCs w:val="20"/>
              </w:rPr>
              <w:t>GE = General Education / Common Core / College Option</w:t>
            </w:r>
          </w:p>
        </w:tc>
      </w:tr>
    </w:tbl>
    <w:p w14:paraId="1FB0F18A" w14:textId="2DE66F9F" w:rsidR="3E78C530" w:rsidRPr="00C8719A" w:rsidRDefault="3E78C530" w:rsidP="3E78C530">
      <w:pPr>
        <w:spacing w:after="0" w:line="240" w:lineRule="auto"/>
        <w:rPr>
          <w:rFonts w:eastAsiaTheme="minorEastAsia"/>
          <w:sz w:val="20"/>
          <w:szCs w:val="20"/>
        </w:rPr>
      </w:pPr>
    </w:p>
    <w:p w14:paraId="35BB98F9" w14:textId="33DB2731" w:rsidR="23C764FB" w:rsidRPr="00C8719A" w:rsidRDefault="00321134" w:rsidP="3BFDD9D2">
      <w:pPr>
        <w:spacing w:after="0" w:line="240" w:lineRule="auto"/>
        <w:rPr>
          <w:rFonts w:eastAsiaTheme="minorEastAsia"/>
          <w:sz w:val="20"/>
          <w:szCs w:val="20"/>
        </w:rPr>
      </w:pPr>
      <w:r w:rsidRPr="00C8719A">
        <w:rPr>
          <w:rFonts w:eastAsiaTheme="minorEastAsia"/>
          <w:sz w:val="20"/>
          <w:szCs w:val="20"/>
        </w:rPr>
        <w:t>2. S</w:t>
      </w:r>
      <w:r w:rsidR="3CBF753E" w:rsidRPr="00C8719A">
        <w:rPr>
          <w:rFonts w:eastAsiaTheme="minorEastAsia"/>
          <w:sz w:val="20"/>
          <w:szCs w:val="20"/>
        </w:rPr>
        <w:t xml:space="preserve">tate the </w:t>
      </w:r>
      <w:r w:rsidR="6B70DFAE" w:rsidRPr="00C8719A">
        <w:rPr>
          <w:rFonts w:eastAsiaTheme="minorEastAsia"/>
          <w:sz w:val="20"/>
          <w:szCs w:val="20"/>
        </w:rPr>
        <w:t>Course Number</w:t>
      </w:r>
      <w:r w:rsidR="2F9B6AC5" w:rsidRPr="00C8719A">
        <w:rPr>
          <w:rFonts w:eastAsiaTheme="minorEastAsia"/>
          <w:sz w:val="20"/>
          <w:szCs w:val="20"/>
        </w:rPr>
        <w:t>(s)</w:t>
      </w:r>
      <w:r w:rsidR="6B70DFAE" w:rsidRPr="00C8719A">
        <w:rPr>
          <w:rFonts w:eastAsiaTheme="minorEastAsia"/>
          <w:sz w:val="20"/>
          <w:szCs w:val="20"/>
        </w:rPr>
        <w:t xml:space="preserve"> for the </w:t>
      </w:r>
      <w:r w:rsidR="3CBF753E" w:rsidRPr="00C8719A">
        <w:rPr>
          <w:rFonts w:eastAsiaTheme="minorEastAsia"/>
          <w:sz w:val="20"/>
          <w:szCs w:val="20"/>
        </w:rPr>
        <w:t>pre-requisite</w:t>
      </w:r>
      <w:r w:rsidR="0D0338B9" w:rsidRPr="00C8719A">
        <w:rPr>
          <w:rFonts w:eastAsiaTheme="minorEastAsia"/>
          <w:sz w:val="20"/>
          <w:szCs w:val="20"/>
        </w:rPr>
        <w:t>(s)</w:t>
      </w:r>
      <w:r w:rsidR="3CBF753E" w:rsidRPr="00C8719A">
        <w:rPr>
          <w:rFonts w:eastAsiaTheme="minorEastAsia"/>
          <w:sz w:val="20"/>
          <w:szCs w:val="20"/>
        </w:rPr>
        <w:t xml:space="preserve"> of each remaining course</w:t>
      </w:r>
      <w:r w:rsidR="11D1F795" w:rsidRPr="00C8719A">
        <w:rPr>
          <w:rFonts w:eastAsiaTheme="minorEastAsia"/>
          <w:sz w:val="20"/>
          <w:szCs w:val="20"/>
        </w:rPr>
        <w:t xml:space="preserve"> and indicate with a Yes or No if the pre-requisite</w:t>
      </w:r>
      <w:r w:rsidR="74F1BE2E" w:rsidRPr="00C8719A">
        <w:rPr>
          <w:rFonts w:eastAsiaTheme="minorEastAsia"/>
          <w:sz w:val="20"/>
          <w:szCs w:val="20"/>
        </w:rPr>
        <w:t>(s) are</w:t>
      </w:r>
      <w:r w:rsidR="11D1F795" w:rsidRPr="00C8719A">
        <w:rPr>
          <w:rFonts w:eastAsiaTheme="minorEastAsia"/>
          <w:sz w:val="20"/>
          <w:szCs w:val="20"/>
        </w:rPr>
        <w:t xml:space="preserve"> satisfied</w:t>
      </w:r>
      <w:r w:rsidR="00882E59" w:rsidRPr="00C8719A">
        <w:rPr>
          <w:rFonts w:eastAsiaTheme="minorEastAsia"/>
          <w:sz w:val="20"/>
          <w:szCs w:val="20"/>
        </w:rPr>
        <w:t xml:space="preserve"> by incoming transfer students via this articulation agreement. </w:t>
      </w:r>
    </w:p>
    <w:p w14:paraId="72156835" w14:textId="0CC1A77F" w:rsidR="1A692FEB" w:rsidRPr="00C8719A" w:rsidRDefault="6E10F68A" w:rsidP="7FD17E35">
      <w:pPr>
        <w:spacing w:after="0" w:line="240" w:lineRule="auto"/>
        <w:rPr>
          <w:rFonts w:eastAsiaTheme="minorEastAsia"/>
          <w:sz w:val="20"/>
          <w:szCs w:val="20"/>
        </w:rPr>
      </w:pPr>
      <w:r w:rsidRPr="00C8719A">
        <w:rPr>
          <w:rFonts w:eastAsiaTheme="minorEastAsia"/>
          <w:sz w:val="20"/>
          <w:szCs w:val="20"/>
        </w:rPr>
        <w:t xml:space="preserve">3. Specify </w:t>
      </w:r>
      <w:r w:rsidR="74DEF35C" w:rsidRPr="00C8719A">
        <w:rPr>
          <w:rFonts w:eastAsiaTheme="minorEastAsia"/>
          <w:sz w:val="20"/>
          <w:szCs w:val="20"/>
        </w:rPr>
        <w:t>in the *Degree Applicability* column</w:t>
      </w:r>
      <w:r w:rsidRPr="00C8719A">
        <w:rPr>
          <w:rFonts w:eastAsiaTheme="minorEastAsia"/>
          <w:sz w:val="20"/>
          <w:szCs w:val="20"/>
        </w:rPr>
        <w:t xml:space="preserve"> </w:t>
      </w:r>
      <w:r w:rsidR="74DEF35C" w:rsidRPr="00C8719A">
        <w:rPr>
          <w:rFonts w:eastAsiaTheme="minorEastAsia"/>
          <w:sz w:val="20"/>
          <w:szCs w:val="20"/>
        </w:rPr>
        <w:t xml:space="preserve">the </w:t>
      </w:r>
      <w:r w:rsidRPr="00C8719A">
        <w:rPr>
          <w:rFonts w:eastAsiaTheme="minorEastAsia"/>
          <w:sz w:val="20"/>
          <w:szCs w:val="20"/>
        </w:rPr>
        <w:t>receiving college overlay requirements</w:t>
      </w:r>
      <w:r w:rsidR="0CCCC9A4" w:rsidRPr="00C8719A">
        <w:rPr>
          <w:rFonts w:eastAsiaTheme="minorEastAsia"/>
          <w:sz w:val="20"/>
          <w:szCs w:val="20"/>
        </w:rPr>
        <w:t xml:space="preserve">, when applicable, </w:t>
      </w:r>
      <w:r w:rsidR="2F30AE49" w:rsidRPr="00C8719A">
        <w:rPr>
          <w:rFonts w:eastAsiaTheme="minorEastAsia"/>
          <w:sz w:val="20"/>
          <w:szCs w:val="20"/>
        </w:rPr>
        <w:t>such as a requirement to complete a civic engagement experience or writing intensive requirements etc.</w:t>
      </w:r>
    </w:p>
    <w:p w14:paraId="37983382" w14:textId="1CEF8E02" w:rsidR="3BFDD9D2" w:rsidRPr="00C8719A" w:rsidRDefault="3BFDD9D2" w:rsidP="3BFDD9D2">
      <w:pPr>
        <w:spacing w:after="0" w:line="240" w:lineRule="auto"/>
        <w:rPr>
          <w:rFonts w:eastAsiaTheme="minorEastAsia"/>
          <w:sz w:val="20"/>
          <w:szCs w:val="20"/>
        </w:rPr>
      </w:pPr>
    </w:p>
    <w:p w14:paraId="21BF0CFE" w14:textId="44CA79DF" w:rsidR="3BFDD9D2" w:rsidRPr="00C8719A" w:rsidRDefault="3BFDD9D2" w:rsidP="3BFDD9D2">
      <w:pPr>
        <w:spacing w:after="0" w:line="240" w:lineRule="auto"/>
        <w:rPr>
          <w:rFonts w:eastAsiaTheme="minorEastAsia"/>
          <w:b/>
          <w:sz w:val="20"/>
          <w:szCs w:val="20"/>
        </w:rPr>
      </w:pPr>
    </w:p>
    <w:tbl>
      <w:tblPr>
        <w:tblW w:w="13804" w:type="dxa"/>
        <w:tblLook w:val="06A0" w:firstRow="1" w:lastRow="0" w:firstColumn="1" w:lastColumn="0" w:noHBand="1" w:noVBand="1"/>
      </w:tblPr>
      <w:tblGrid>
        <w:gridCol w:w="2175"/>
        <w:gridCol w:w="1458"/>
        <w:gridCol w:w="2400"/>
        <w:gridCol w:w="2648"/>
        <w:gridCol w:w="2650"/>
        <w:gridCol w:w="2473"/>
      </w:tblGrid>
      <w:tr w:rsidR="3BFDD9D2" w:rsidRPr="00C8719A" w14:paraId="12B1252A" w14:textId="77777777" w:rsidTr="6127004F">
        <w:trPr>
          <w:trHeight w:val="315"/>
        </w:trPr>
        <w:tc>
          <w:tcPr>
            <w:tcW w:w="13804" w:type="dxa"/>
            <w:gridSpan w:val="6"/>
            <w:tcBorders>
              <w:top w:val="single" w:sz="8" w:space="0" w:color="auto"/>
              <w:left w:val="single" w:sz="8" w:space="0" w:color="auto"/>
              <w:bottom w:val="single" w:sz="4" w:space="0" w:color="auto"/>
              <w:right w:val="single" w:sz="8" w:space="0" w:color="000000" w:themeColor="text1"/>
            </w:tcBorders>
            <w:shd w:val="clear" w:color="auto" w:fill="D9D9D9" w:themeFill="background1" w:themeFillShade="D9"/>
            <w:tcMar>
              <w:top w:w="15" w:type="dxa"/>
              <w:left w:w="15" w:type="dxa"/>
              <w:right w:w="15" w:type="dxa"/>
            </w:tcMar>
            <w:vAlign w:val="center"/>
          </w:tcPr>
          <w:p w14:paraId="48E0D229" w14:textId="30469108" w:rsidR="3BFDD9D2" w:rsidRPr="00C8719A" w:rsidRDefault="3BFDD9D2" w:rsidP="3BFDD9D2">
            <w:pPr>
              <w:spacing w:after="0"/>
              <w:jc w:val="center"/>
              <w:rPr>
                <w:rFonts w:eastAsiaTheme="minorEastAsia"/>
                <w:b/>
                <w:color w:val="000000" w:themeColor="text1"/>
                <w:sz w:val="20"/>
                <w:szCs w:val="20"/>
              </w:rPr>
            </w:pPr>
            <w:r w:rsidRPr="00C8719A">
              <w:rPr>
                <w:rFonts w:eastAsiaTheme="minorEastAsia"/>
                <w:b/>
                <w:color w:val="000000" w:themeColor="text1"/>
                <w:sz w:val="20"/>
                <w:szCs w:val="20"/>
              </w:rPr>
              <w:t>Remaining Courses at Receiving College</w:t>
            </w:r>
          </w:p>
        </w:tc>
      </w:tr>
      <w:tr w:rsidR="3BFDD9D2" w:rsidRPr="00C8719A" w14:paraId="4AAD5968" w14:textId="77777777" w:rsidTr="6127004F">
        <w:trPr>
          <w:trHeight w:val="315"/>
        </w:trPr>
        <w:tc>
          <w:tcPr>
            <w:tcW w:w="2175" w:type="dxa"/>
            <w:tcBorders>
              <w:top w:val="single" w:sz="4" w:space="0" w:color="auto"/>
              <w:left w:val="single" w:sz="8" w:space="0" w:color="auto"/>
              <w:bottom w:val="single" w:sz="4" w:space="0" w:color="auto"/>
              <w:right w:val="nil"/>
            </w:tcBorders>
            <w:shd w:val="clear" w:color="auto" w:fill="D9D9D9" w:themeFill="background1" w:themeFillShade="D9"/>
            <w:tcMar>
              <w:top w:w="15" w:type="dxa"/>
              <w:left w:w="15" w:type="dxa"/>
              <w:right w:w="15" w:type="dxa"/>
            </w:tcMar>
            <w:vAlign w:val="center"/>
          </w:tcPr>
          <w:p w14:paraId="065C2923" w14:textId="11D05232" w:rsidR="3BFDD9D2" w:rsidRPr="00C8719A" w:rsidRDefault="3BFDD9D2" w:rsidP="3BFDD9D2">
            <w:pPr>
              <w:spacing w:after="0"/>
              <w:rPr>
                <w:rFonts w:eastAsiaTheme="minorEastAsia"/>
                <w:b/>
                <w:color w:val="000000" w:themeColor="text1"/>
                <w:sz w:val="20"/>
                <w:szCs w:val="20"/>
              </w:rPr>
            </w:pPr>
            <w:r w:rsidRPr="00C8719A">
              <w:rPr>
                <w:rFonts w:eastAsiaTheme="minorEastAsia"/>
                <w:b/>
                <w:color w:val="000000" w:themeColor="text1"/>
                <w:sz w:val="20"/>
                <w:szCs w:val="20"/>
              </w:rPr>
              <w:t>Term 1</w:t>
            </w:r>
          </w:p>
        </w:tc>
        <w:tc>
          <w:tcPr>
            <w:tcW w:w="1458" w:type="dxa"/>
            <w:tcBorders>
              <w:top w:val="nil"/>
              <w:left w:val="nil"/>
              <w:bottom w:val="single" w:sz="4" w:space="0" w:color="auto"/>
              <w:right w:val="nil"/>
            </w:tcBorders>
            <w:shd w:val="clear" w:color="auto" w:fill="D9D9D9" w:themeFill="background1" w:themeFillShade="D9"/>
            <w:tcMar>
              <w:top w:w="15" w:type="dxa"/>
              <w:left w:w="15" w:type="dxa"/>
              <w:right w:w="15" w:type="dxa"/>
            </w:tcMar>
            <w:vAlign w:val="center"/>
          </w:tcPr>
          <w:p w14:paraId="29F43BE6" w14:textId="21348EEF" w:rsidR="3BFDD9D2" w:rsidRPr="00C8719A" w:rsidRDefault="3BFDD9D2" w:rsidP="3BFDD9D2">
            <w:pPr>
              <w:spacing w:after="0"/>
              <w:rPr>
                <w:rFonts w:eastAsiaTheme="minorEastAsia"/>
                <w:b/>
                <w:color w:val="000000" w:themeColor="text1"/>
                <w:sz w:val="20"/>
                <w:szCs w:val="20"/>
              </w:rPr>
            </w:pPr>
            <w:r w:rsidRPr="00C8719A">
              <w:rPr>
                <w:rFonts w:eastAsiaTheme="minorEastAsia"/>
                <w:b/>
                <w:color w:val="000000" w:themeColor="text1"/>
                <w:sz w:val="20"/>
                <w:szCs w:val="20"/>
              </w:rPr>
              <w:t xml:space="preserve"> </w:t>
            </w:r>
          </w:p>
        </w:tc>
        <w:tc>
          <w:tcPr>
            <w:tcW w:w="2400" w:type="dxa"/>
            <w:tcBorders>
              <w:top w:val="nil"/>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center"/>
          </w:tcPr>
          <w:p w14:paraId="560AA9D7" w14:textId="5456FB02" w:rsidR="3BFDD9D2" w:rsidRPr="00C8719A" w:rsidRDefault="3BFDD9D2" w:rsidP="3BFDD9D2">
            <w:pPr>
              <w:spacing w:after="0"/>
              <w:jc w:val="center"/>
              <w:rPr>
                <w:rFonts w:eastAsiaTheme="minorEastAsia"/>
                <w:b/>
                <w:color w:val="000000" w:themeColor="text1"/>
                <w:sz w:val="20"/>
                <w:szCs w:val="20"/>
              </w:rPr>
            </w:pPr>
            <w:r w:rsidRPr="00C8719A">
              <w:rPr>
                <w:rFonts w:eastAsiaTheme="minorEastAsia"/>
                <w:b/>
                <w:color w:val="000000" w:themeColor="text1"/>
                <w:sz w:val="20"/>
                <w:szCs w:val="20"/>
              </w:rPr>
              <w:t xml:space="preserve"> </w:t>
            </w:r>
          </w:p>
        </w:tc>
        <w:tc>
          <w:tcPr>
            <w:tcW w:w="2648" w:type="dxa"/>
            <w:tcBorders>
              <w:top w:val="nil"/>
              <w:left w:val="single" w:sz="4" w:space="0" w:color="auto"/>
              <w:bottom w:val="single" w:sz="4" w:space="0" w:color="auto"/>
              <w:right w:val="nil"/>
            </w:tcBorders>
            <w:shd w:val="clear" w:color="auto" w:fill="D9D9D9" w:themeFill="background1" w:themeFillShade="D9"/>
            <w:tcMar>
              <w:top w:w="15" w:type="dxa"/>
              <w:left w:w="15" w:type="dxa"/>
              <w:right w:w="15" w:type="dxa"/>
            </w:tcMar>
            <w:vAlign w:val="center"/>
          </w:tcPr>
          <w:p w14:paraId="13402AC6" w14:textId="19BDB7CD" w:rsidR="3BFDD9D2" w:rsidRPr="00C8719A" w:rsidRDefault="3BFDD9D2" w:rsidP="3BFDD9D2">
            <w:pPr>
              <w:spacing w:after="0"/>
              <w:rPr>
                <w:rFonts w:eastAsiaTheme="minorEastAsia"/>
                <w:b/>
                <w:color w:val="000000" w:themeColor="text1"/>
                <w:sz w:val="20"/>
                <w:szCs w:val="20"/>
              </w:rPr>
            </w:pPr>
            <w:r w:rsidRPr="00C8719A">
              <w:rPr>
                <w:rFonts w:eastAsiaTheme="minorEastAsia"/>
                <w:b/>
                <w:color w:val="000000" w:themeColor="text1"/>
                <w:sz w:val="20"/>
                <w:szCs w:val="20"/>
              </w:rPr>
              <w:t xml:space="preserve"> </w:t>
            </w:r>
          </w:p>
        </w:tc>
        <w:tc>
          <w:tcPr>
            <w:tcW w:w="2650" w:type="dxa"/>
            <w:tcBorders>
              <w:top w:val="nil"/>
              <w:left w:val="nil"/>
              <w:bottom w:val="single" w:sz="4" w:space="0" w:color="auto"/>
              <w:right w:val="nil"/>
            </w:tcBorders>
            <w:shd w:val="clear" w:color="auto" w:fill="D9D9D9" w:themeFill="background1" w:themeFillShade="D9"/>
            <w:tcMar>
              <w:top w:w="15" w:type="dxa"/>
              <w:left w:w="15" w:type="dxa"/>
              <w:right w:w="15" w:type="dxa"/>
            </w:tcMar>
            <w:vAlign w:val="center"/>
          </w:tcPr>
          <w:p w14:paraId="367CDCE2" w14:textId="3E1B4612" w:rsidR="3BFDD9D2" w:rsidRPr="00C8719A" w:rsidRDefault="3BFDD9D2" w:rsidP="3BFDD9D2">
            <w:pPr>
              <w:spacing w:after="0"/>
              <w:rPr>
                <w:rFonts w:eastAsiaTheme="minorEastAsia"/>
                <w:b/>
                <w:color w:val="000000" w:themeColor="text1"/>
                <w:sz w:val="20"/>
                <w:szCs w:val="20"/>
              </w:rPr>
            </w:pPr>
            <w:r w:rsidRPr="00C8719A">
              <w:rPr>
                <w:rFonts w:eastAsiaTheme="minorEastAsia"/>
                <w:b/>
                <w:color w:val="000000" w:themeColor="text1"/>
                <w:sz w:val="20"/>
                <w:szCs w:val="20"/>
              </w:rPr>
              <w:t xml:space="preserve"> </w:t>
            </w:r>
          </w:p>
        </w:tc>
        <w:tc>
          <w:tcPr>
            <w:tcW w:w="2473" w:type="dxa"/>
            <w:tcBorders>
              <w:top w:val="nil"/>
              <w:left w:val="nil"/>
              <w:bottom w:val="single" w:sz="4" w:space="0" w:color="auto"/>
              <w:right w:val="single" w:sz="8" w:space="0" w:color="000000" w:themeColor="text1"/>
            </w:tcBorders>
            <w:shd w:val="clear" w:color="auto" w:fill="D9D9D9" w:themeFill="background1" w:themeFillShade="D9"/>
            <w:tcMar>
              <w:top w:w="15" w:type="dxa"/>
              <w:left w:w="15" w:type="dxa"/>
              <w:right w:w="15" w:type="dxa"/>
            </w:tcMar>
            <w:vAlign w:val="center"/>
          </w:tcPr>
          <w:p w14:paraId="4449D08A" w14:textId="19C69239" w:rsidR="3BFDD9D2" w:rsidRPr="00C8719A" w:rsidRDefault="3BFDD9D2" w:rsidP="3BFDD9D2">
            <w:pPr>
              <w:spacing w:after="0"/>
              <w:rPr>
                <w:rFonts w:eastAsiaTheme="minorEastAsia"/>
                <w:b/>
                <w:color w:val="000000" w:themeColor="text1"/>
                <w:sz w:val="20"/>
                <w:szCs w:val="20"/>
              </w:rPr>
            </w:pPr>
            <w:r w:rsidRPr="00C8719A">
              <w:rPr>
                <w:rFonts w:eastAsiaTheme="minorEastAsia"/>
                <w:b/>
                <w:color w:val="000000" w:themeColor="text1"/>
                <w:sz w:val="20"/>
                <w:szCs w:val="20"/>
              </w:rPr>
              <w:t xml:space="preserve"> </w:t>
            </w:r>
          </w:p>
        </w:tc>
      </w:tr>
      <w:tr w:rsidR="3BFDD9D2" w:rsidRPr="00C8719A" w14:paraId="21A00850" w14:textId="77777777" w:rsidTr="6127004F">
        <w:trPr>
          <w:trHeight w:val="315"/>
        </w:trPr>
        <w:tc>
          <w:tcPr>
            <w:tcW w:w="2175" w:type="dxa"/>
            <w:tcBorders>
              <w:top w:val="single" w:sz="4" w:space="0" w:color="auto"/>
              <w:left w:val="single" w:sz="8" w:space="0" w:color="auto"/>
              <w:bottom w:val="single" w:sz="4" w:space="0" w:color="auto"/>
              <w:right w:val="single" w:sz="4" w:space="0" w:color="auto"/>
            </w:tcBorders>
            <w:shd w:val="clear" w:color="auto" w:fill="C6D9F1"/>
            <w:tcMar>
              <w:top w:w="15" w:type="dxa"/>
              <w:left w:w="15" w:type="dxa"/>
              <w:right w:w="15" w:type="dxa"/>
            </w:tcMar>
            <w:vAlign w:val="center"/>
          </w:tcPr>
          <w:p w14:paraId="0AF563E9" w14:textId="72CA72AB" w:rsidR="3BFDD9D2" w:rsidRPr="00C8719A" w:rsidRDefault="3BFDD9D2" w:rsidP="6C11E0FD">
            <w:pPr>
              <w:spacing w:after="0"/>
              <w:jc w:val="center"/>
              <w:rPr>
                <w:rFonts w:eastAsiaTheme="minorEastAsia"/>
                <w:b/>
                <w:color w:val="000000" w:themeColor="text1"/>
                <w:sz w:val="20"/>
                <w:szCs w:val="20"/>
              </w:rPr>
            </w:pPr>
            <w:r w:rsidRPr="00C8719A">
              <w:rPr>
                <w:rFonts w:eastAsiaTheme="minorEastAsia"/>
                <w:b/>
                <w:color w:val="000000" w:themeColor="text1"/>
                <w:sz w:val="20"/>
                <w:szCs w:val="20"/>
              </w:rPr>
              <w:t xml:space="preserve">Course </w:t>
            </w:r>
            <w:r w:rsidR="458FFCCB" w:rsidRPr="00C8719A">
              <w:rPr>
                <w:rFonts w:eastAsiaTheme="minorEastAsia"/>
                <w:b/>
                <w:color w:val="000000" w:themeColor="text1"/>
                <w:sz w:val="20"/>
                <w:szCs w:val="20"/>
              </w:rPr>
              <w:t xml:space="preserve">Subject &amp; </w:t>
            </w:r>
            <w:r w:rsidRPr="00C8719A">
              <w:rPr>
                <w:rFonts w:eastAsiaTheme="minorEastAsia"/>
                <w:b/>
                <w:color w:val="000000" w:themeColor="text1"/>
                <w:sz w:val="20"/>
                <w:szCs w:val="20"/>
              </w:rPr>
              <w:t>Number</w:t>
            </w:r>
          </w:p>
        </w:tc>
        <w:tc>
          <w:tcPr>
            <w:tcW w:w="1458" w:type="dxa"/>
            <w:tcBorders>
              <w:top w:val="single" w:sz="4" w:space="0" w:color="auto"/>
              <w:left w:val="single" w:sz="4" w:space="0" w:color="auto"/>
              <w:bottom w:val="single" w:sz="4" w:space="0" w:color="auto"/>
              <w:right w:val="single" w:sz="4" w:space="0" w:color="auto"/>
            </w:tcBorders>
            <w:shd w:val="clear" w:color="auto" w:fill="C6D9F1"/>
            <w:tcMar>
              <w:top w:w="15" w:type="dxa"/>
              <w:left w:w="15" w:type="dxa"/>
              <w:right w:w="15" w:type="dxa"/>
            </w:tcMar>
            <w:vAlign w:val="center"/>
          </w:tcPr>
          <w:p w14:paraId="112389DB" w14:textId="419512BD" w:rsidR="3BFDD9D2" w:rsidRPr="00C8719A" w:rsidRDefault="3BFDD9D2" w:rsidP="3BFDD9D2">
            <w:pPr>
              <w:spacing w:after="0"/>
              <w:jc w:val="center"/>
              <w:rPr>
                <w:rFonts w:eastAsiaTheme="minorEastAsia"/>
                <w:b/>
                <w:color w:val="000000" w:themeColor="text1"/>
                <w:sz w:val="20"/>
                <w:szCs w:val="20"/>
              </w:rPr>
            </w:pPr>
            <w:r w:rsidRPr="00C8719A">
              <w:rPr>
                <w:rFonts w:eastAsiaTheme="minorEastAsia"/>
                <w:b/>
                <w:color w:val="000000" w:themeColor="text1"/>
                <w:sz w:val="20"/>
                <w:szCs w:val="20"/>
              </w:rPr>
              <w:t xml:space="preserve">Course Title </w:t>
            </w:r>
          </w:p>
        </w:tc>
        <w:tc>
          <w:tcPr>
            <w:tcW w:w="2400" w:type="dxa"/>
            <w:tcBorders>
              <w:top w:val="single" w:sz="4" w:space="0" w:color="auto"/>
              <w:left w:val="single" w:sz="4" w:space="0" w:color="auto"/>
              <w:bottom w:val="single" w:sz="4" w:space="0" w:color="auto"/>
              <w:right w:val="single" w:sz="4" w:space="0" w:color="auto"/>
            </w:tcBorders>
            <w:shd w:val="clear" w:color="auto" w:fill="C6D9F1"/>
            <w:tcMar>
              <w:top w:w="15" w:type="dxa"/>
              <w:left w:w="15" w:type="dxa"/>
              <w:right w:w="15" w:type="dxa"/>
            </w:tcMar>
            <w:vAlign w:val="center"/>
          </w:tcPr>
          <w:p w14:paraId="70C71032" w14:textId="5DFDB240" w:rsidR="3BFDD9D2" w:rsidRPr="00C8719A" w:rsidRDefault="00697A2A" w:rsidP="3BFDD9D2">
            <w:pPr>
              <w:spacing w:after="0"/>
              <w:jc w:val="center"/>
              <w:rPr>
                <w:rFonts w:eastAsiaTheme="minorEastAsia"/>
                <w:b/>
                <w:color w:val="000000" w:themeColor="text1"/>
                <w:sz w:val="20"/>
                <w:szCs w:val="20"/>
              </w:rPr>
            </w:pPr>
            <w:r w:rsidRPr="00C8719A">
              <w:rPr>
                <w:rFonts w:eastAsiaTheme="minorEastAsia"/>
                <w:b/>
                <w:color w:val="000000" w:themeColor="text1"/>
                <w:sz w:val="20"/>
                <w:szCs w:val="20"/>
              </w:rPr>
              <w:t>*</w:t>
            </w:r>
            <w:r w:rsidR="3BFDD9D2" w:rsidRPr="00C8719A">
              <w:rPr>
                <w:rFonts w:eastAsiaTheme="minorEastAsia"/>
                <w:b/>
                <w:color w:val="000000" w:themeColor="text1"/>
                <w:sz w:val="20"/>
                <w:szCs w:val="20"/>
              </w:rPr>
              <w:t>Degree Applicability</w:t>
            </w:r>
            <w:r w:rsidRPr="00C8719A">
              <w:rPr>
                <w:rFonts w:eastAsiaTheme="minorEastAsia"/>
                <w:b/>
                <w:color w:val="000000" w:themeColor="text1"/>
                <w:sz w:val="20"/>
                <w:szCs w:val="20"/>
              </w:rPr>
              <w:t>*</w:t>
            </w:r>
          </w:p>
        </w:tc>
        <w:tc>
          <w:tcPr>
            <w:tcW w:w="2648" w:type="dxa"/>
            <w:tcBorders>
              <w:top w:val="single" w:sz="4" w:space="0" w:color="auto"/>
              <w:left w:val="single" w:sz="4" w:space="0" w:color="auto"/>
              <w:bottom w:val="single" w:sz="4" w:space="0" w:color="auto"/>
              <w:right w:val="nil"/>
            </w:tcBorders>
            <w:shd w:val="clear" w:color="auto" w:fill="C6D9F1"/>
            <w:tcMar>
              <w:top w:w="15" w:type="dxa"/>
              <w:left w:w="15" w:type="dxa"/>
              <w:right w:w="15" w:type="dxa"/>
            </w:tcMar>
            <w:vAlign w:val="center"/>
          </w:tcPr>
          <w:p w14:paraId="0041B5FD" w14:textId="52368C3A" w:rsidR="3BFDD9D2" w:rsidRPr="00C8719A" w:rsidRDefault="3BFDD9D2" w:rsidP="3BFDD9D2">
            <w:pPr>
              <w:spacing w:after="0"/>
              <w:jc w:val="center"/>
              <w:rPr>
                <w:rFonts w:eastAsiaTheme="minorEastAsia"/>
                <w:b/>
                <w:color w:val="000000" w:themeColor="text1"/>
                <w:sz w:val="20"/>
                <w:szCs w:val="20"/>
              </w:rPr>
            </w:pPr>
            <w:r w:rsidRPr="00C8719A">
              <w:rPr>
                <w:rFonts w:eastAsiaTheme="minorEastAsia"/>
                <w:b/>
                <w:color w:val="000000" w:themeColor="text1"/>
                <w:sz w:val="20"/>
                <w:szCs w:val="20"/>
              </w:rPr>
              <w:t>Pre-requisite(s)</w:t>
            </w:r>
          </w:p>
        </w:tc>
        <w:tc>
          <w:tcPr>
            <w:tcW w:w="2650" w:type="dxa"/>
            <w:tcBorders>
              <w:top w:val="single" w:sz="4" w:space="0" w:color="auto"/>
              <w:left w:val="single" w:sz="4" w:space="0" w:color="auto"/>
              <w:bottom w:val="single" w:sz="4" w:space="0" w:color="auto"/>
              <w:right w:val="nil"/>
            </w:tcBorders>
            <w:shd w:val="clear" w:color="auto" w:fill="C6D9F1"/>
            <w:tcMar>
              <w:top w:w="15" w:type="dxa"/>
              <w:left w:w="15" w:type="dxa"/>
              <w:right w:w="15" w:type="dxa"/>
            </w:tcMar>
            <w:vAlign w:val="center"/>
          </w:tcPr>
          <w:p w14:paraId="7F3E6E0E" w14:textId="526731CB" w:rsidR="3BFDD9D2" w:rsidRPr="00C8719A" w:rsidRDefault="3BFDD9D2" w:rsidP="3BFDD9D2">
            <w:pPr>
              <w:spacing w:after="0"/>
              <w:jc w:val="center"/>
              <w:rPr>
                <w:rFonts w:eastAsiaTheme="minorEastAsia"/>
                <w:b/>
                <w:color w:val="000000" w:themeColor="text1"/>
                <w:sz w:val="20"/>
                <w:szCs w:val="20"/>
              </w:rPr>
            </w:pPr>
            <w:r w:rsidRPr="00C8719A">
              <w:rPr>
                <w:rFonts w:eastAsiaTheme="minorEastAsia"/>
                <w:b/>
                <w:color w:val="000000" w:themeColor="text1"/>
                <w:sz w:val="20"/>
                <w:szCs w:val="20"/>
              </w:rPr>
              <w:t>Pre-requisite(s) Satisfied</w:t>
            </w:r>
          </w:p>
        </w:tc>
        <w:tc>
          <w:tcPr>
            <w:tcW w:w="2473" w:type="dxa"/>
            <w:tcBorders>
              <w:top w:val="single" w:sz="4" w:space="0" w:color="auto"/>
              <w:left w:val="single" w:sz="4" w:space="0" w:color="auto"/>
              <w:bottom w:val="single" w:sz="4" w:space="0" w:color="auto"/>
              <w:right w:val="single" w:sz="8" w:space="0" w:color="auto"/>
            </w:tcBorders>
            <w:shd w:val="clear" w:color="auto" w:fill="C6D9F1"/>
            <w:tcMar>
              <w:top w:w="15" w:type="dxa"/>
              <w:left w:w="15" w:type="dxa"/>
              <w:right w:w="15" w:type="dxa"/>
            </w:tcMar>
            <w:vAlign w:val="center"/>
          </w:tcPr>
          <w:p w14:paraId="4C6A8D26" w14:textId="047CD419" w:rsidR="3BFDD9D2" w:rsidRPr="00C8719A" w:rsidRDefault="3BFDD9D2" w:rsidP="3BFDD9D2">
            <w:pPr>
              <w:spacing w:after="0"/>
              <w:jc w:val="center"/>
              <w:rPr>
                <w:rFonts w:eastAsiaTheme="minorEastAsia"/>
                <w:b/>
                <w:color w:val="000000" w:themeColor="text1"/>
                <w:sz w:val="20"/>
                <w:szCs w:val="20"/>
              </w:rPr>
            </w:pPr>
            <w:r w:rsidRPr="00C8719A">
              <w:rPr>
                <w:rFonts w:eastAsiaTheme="minorEastAsia"/>
                <w:b/>
                <w:color w:val="000000" w:themeColor="text1"/>
                <w:sz w:val="20"/>
                <w:szCs w:val="20"/>
              </w:rPr>
              <w:t>Credits</w:t>
            </w:r>
          </w:p>
        </w:tc>
      </w:tr>
      <w:tr w:rsidR="3BFDD9D2" w:rsidRPr="00C8719A" w14:paraId="11CDA94E" w14:textId="77777777" w:rsidTr="6127004F">
        <w:trPr>
          <w:trHeight w:val="315"/>
        </w:trPr>
        <w:tc>
          <w:tcPr>
            <w:tcW w:w="2175" w:type="dxa"/>
            <w:tcBorders>
              <w:top w:val="single" w:sz="4" w:space="0" w:color="auto"/>
              <w:left w:val="single" w:sz="8" w:space="0" w:color="auto"/>
              <w:bottom w:val="single" w:sz="4" w:space="0" w:color="auto"/>
              <w:right w:val="single" w:sz="4" w:space="0" w:color="auto"/>
            </w:tcBorders>
            <w:tcMar>
              <w:top w:w="15" w:type="dxa"/>
              <w:left w:w="15" w:type="dxa"/>
              <w:right w:w="15" w:type="dxa"/>
            </w:tcMar>
          </w:tcPr>
          <w:p w14:paraId="76570F30" w14:textId="333CDC5C"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145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79EC724C" w14:textId="7B6A5572"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2400" w:type="dxa"/>
            <w:tcBorders>
              <w:top w:val="single" w:sz="4" w:space="0" w:color="auto"/>
              <w:left w:val="single" w:sz="4" w:space="0" w:color="auto"/>
              <w:bottom w:val="single" w:sz="4" w:space="0" w:color="auto"/>
              <w:right w:val="nil"/>
            </w:tcBorders>
            <w:tcMar>
              <w:top w:w="15" w:type="dxa"/>
              <w:left w:w="15" w:type="dxa"/>
              <w:right w:w="15" w:type="dxa"/>
            </w:tcMar>
          </w:tcPr>
          <w:p w14:paraId="6FF28790" w14:textId="20822176"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2648" w:type="dxa"/>
            <w:tcBorders>
              <w:top w:val="single" w:sz="4" w:space="0" w:color="auto"/>
              <w:left w:val="single" w:sz="4" w:space="0" w:color="auto"/>
              <w:bottom w:val="single" w:sz="4" w:space="0" w:color="auto"/>
              <w:right w:val="nil"/>
            </w:tcBorders>
            <w:tcMar>
              <w:top w:w="15" w:type="dxa"/>
              <w:left w:w="15" w:type="dxa"/>
              <w:right w:w="15" w:type="dxa"/>
            </w:tcMar>
          </w:tcPr>
          <w:p w14:paraId="0B121805" w14:textId="1C4CE207"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2650" w:type="dxa"/>
            <w:tcBorders>
              <w:top w:val="single" w:sz="4" w:space="0" w:color="auto"/>
              <w:left w:val="single" w:sz="4" w:space="0" w:color="auto"/>
              <w:bottom w:val="single" w:sz="4" w:space="0" w:color="auto"/>
              <w:right w:val="nil"/>
            </w:tcBorders>
            <w:tcMar>
              <w:top w:w="15" w:type="dxa"/>
              <w:left w:w="15" w:type="dxa"/>
              <w:right w:w="15" w:type="dxa"/>
            </w:tcMar>
          </w:tcPr>
          <w:p w14:paraId="37396942" w14:textId="607F1DA1"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2473" w:type="dxa"/>
            <w:tcBorders>
              <w:top w:val="single" w:sz="4" w:space="0" w:color="auto"/>
              <w:left w:val="single" w:sz="4" w:space="0" w:color="auto"/>
              <w:bottom w:val="single" w:sz="4" w:space="0" w:color="auto"/>
              <w:right w:val="single" w:sz="8" w:space="0" w:color="auto"/>
            </w:tcBorders>
            <w:tcMar>
              <w:top w:w="15" w:type="dxa"/>
              <w:left w:w="15" w:type="dxa"/>
              <w:right w:w="15" w:type="dxa"/>
            </w:tcMar>
          </w:tcPr>
          <w:p w14:paraId="3009A37D" w14:textId="0BC4DA02"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r>
      <w:tr w:rsidR="3BFDD9D2" w:rsidRPr="00C8719A" w14:paraId="3EF5CE8A" w14:textId="77777777" w:rsidTr="6127004F">
        <w:trPr>
          <w:trHeight w:val="315"/>
        </w:trPr>
        <w:tc>
          <w:tcPr>
            <w:tcW w:w="2175" w:type="dxa"/>
            <w:tcBorders>
              <w:top w:val="single" w:sz="4" w:space="0" w:color="auto"/>
              <w:left w:val="single" w:sz="8" w:space="0" w:color="auto"/>
              <w:bottom w:val="single" w:sz="4" w:space="0" w:color="auto"/>
              <w:right w:val="single" w:sz="4" w:space="0" w:color="auto"/>
            </w:tcBorders>
            <w:tcMar>
              <w:top w:w="15" w:type="dxa"/>
              <w:left w:w="15" w:type="dxa"/>
              <w:right w:w="15" w:type="dxa"/>
            </w:tcMar>
          </w:tcPr>
          <w:p w14:paraId="3B7334ED" w14:textId="44AF8614"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145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6D820E30" w14:textId="3858A2B6"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2400" w:type="dxa"/>
            <w:tcBorders>
              <w:top w:val="single" w:sz="4" w:space="0" w:color="auto"/>
              <w:left w:val="single" w:sz="4" w:space="0" w:color="auto"/>
              <w:bottom w:val="single" w:sz="4" w:space="0" w:color="auto"/>
              <w:right w:val="nil"/>
            </w:tcBorders>
            <w:tcMar>
              <w:top w:w="15" w:type="dxa"/>
              <w:left w:w="15" w:type="dxa"/>
              <w:right w:w="15" w:type="dxa"/>
            </w:tcMar>
          </w:tcPr>
          <w:p w14:paraId="7D56E069" w14:textId="34DA6992" w:rsidR="3BFDD9D2" w:rsidRPr="00C8719A" w:rsidRDefault="3BFDD9D2" w:rsidP="00F1415F">
            <w:pPr>
              <w:spacing w:after="0"/>
              <w:rPr>
                <w:rFonts w:eastAsiaTheme="minorEastAsia"/>
                <w:color w:val="000000" w:themeColor="text1"/>
                <w:sz w:val="20"/>
                <w:szCs w:val="20"/>
              </w:rPr>
            </w:pPr>
          </w:p>
        </w:tc>
        <w:tc>
          <w:tcPr>
            <w:tcW w:w="2648" w:type="dxa"/>
            <w:tcBorders>
              <w:top w:val="single" w:sz="4" w:space="0" w:color="auto"/>
              <w:left w:val="single" w:sz="4" w:space="0" w:color="auto"/>
              <w:bottom w:val="single" w:sz="4" w:space="0" w:color="auto"/>
              <w:right w:val="nil"/>
            </w:tcBorders>
            <w:tcMar>
              <w:top w:w="15" w:type="dxa"/>
              <w:left w:w="15" w:type="dxa"/>
              <w:right w:w="15" w:type="dxa"/>
            </w:tcMar>
          </w:tcPr>
          <w:p w14:paraId="0FDCB1C1" w14:textId="6738ACD4"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2650" w:type="dxa"/>
            <w:tcBorders>
              <w:top w:val="single" w:sz="4" w:space="0" w:color="auto"/>
              <w:left w:val="single" w:sz="4" w:space="0" w:color="auto"/>
              <w:bottom w:val="single" w:sz="4" w:space="0" w:color="auto"/>
              <w:right w:val="nil"/>
            </w:tcBorders>
            <w:tcMar>
              <w:top w:w="15" w:type="dxa"/>
              <w:left w:w="15" w:type="dxa"/>
              <w:right w:w="15" w:type="dxa"/>
            </w:tcMar>
          </w:tcPr>
          <w:p w14:paraId="7546BAB2" w14:textId="17527AFB"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2473" w:type="dxa"/>
            <w:tcBorders>
              <w:top w:val="single" w:sz="4" w:space="0" w:color="auto"/>
              <w:left w:val="single" w:sz="4" w:space="0" w:color="auto"/>
              <w:bottom w:val="single" w:sz="4" w:space="0" w:color="auto"/>
              <w:right w:val="single" w:sz="8" w:space="0" w:color="auto"/>
            </w:tcBorders>
            <w:tcMar>
              <w:top w:w="15" w:type="dxa"/>
              <w:left w:w="15" w:type="dxa"/>
              <w:right w:w="15" w:type="dxa"/>
            </w:tcMar>
          </w:tcPr>
          <w:p w14:paraId="6621939B" w14:textId="052D54ED"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r>
      <w:tr w:rsidR="3BFDD9D2" w:rsidRPr="00C8719A" w14:paraId="55947417" w14:textId="77777777" w:rsidTr="6127004F">
        <w:trPr>
          <w:trHeight w:val="315"/>
        </w:trPr>
        <w:tc>
          <w:tcPr>
            <w:tcW w:w="2175" w:type="dxa"/>
            <w:tcBorders>
              <w:top w:val="single" w:sz="4" w:space="0" w:color="auto"/>
              <w:left w:val="single" w:sz="8" w:space="0" w:color="auto"/>
              <w:bottom w:val="single" w:sz="4" w:space="0" w:color="auto"/>
              <w:right w:val="single" w:sz="4" w:space="0" w:color="auto"/>
            </w:tcBorders>
            <w:tcMar>
              <w:top w:w="15" w:type="dxa"/>
              <w:left w:w="15" w:type="dxa"/>
              <w:right w:w="15" w:type="dxa"/>
            </w:tcMar>
          </w:tcPr>
          <w:p w14:paraId="72484AFC" w14:textId="662E3C49"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145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63421956" w14:textId="73C2B7EE"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2400" w:type="dxa"/>
            <w:tcBorders>
              <w:top w:val="single" w:sz="4" w:space="0" w:color="auto"/>
              <w:left w:val="single" w:sz="4" w:space="0" w:color="auto"/>
              <w:bottom w:val="single" w:sz="4" w:space="0" w:color="auto"/>
              <w:right w:val="nil"/>
            </w:tcBorders>
            <w:tcMar>
              <w:top w:w="15" w:type="dxa"/>
              <w:left w:w="15" w:type="dxa"/>
              <w:right w:w="15" w:type="dxa"/>
            </w:tcMar>
          </w:tcPr>
          <w:p w14:paraId="0CFE799F" w14:textId="49AFBE4B"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2648" w:type="dxa"/>
            <w:tcBorders>
              <w:top w:val="single" w:sz="4" w:space="0" w:color="auto"/>
              <w:left w:val="single" w:sz="4" w:space="0" w:color="auto"/>
              <w:bottom w:val="single" w:sz="4" w:space="0" w:color="auto"/>
              <w:right w:val="nil"/>
            </w:tcBorders>
            <w:tcMar>
              <w:top w:w="15" w:type="dxa"/>
              <w:left w:w="15" w:type="dxa"/>
              <w:right w:w="15" w:type="dxa"/>
            </w:tcMar>
          </w:tcPr>
          <w:p w14:paraId="3F39BC14" w14:textId="3E62516E"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2650" w:type="dxa"/>
            <w:tcBorders>
              <w:top w:val="single" w:sz="4" w:space="0" w:color="auto"/>
              <w:left w:val="single" w:sz="4" w:space="0" w:color="auto"/>
              <w:bottom w:val="single" w:sz="4" w:space="0" w:color="auto"/>
              <w:right w:val="nil"/>
            </w:tcBorders>
            <w:tcMar>
              <w:top w:w="15" w:type="dxa"/>
              <w:left w:w="15" w:type="dxa"/>
              <w:right w:w="15" w:type="dxa"/>
            </w:tcMar>
          </w:tcPr>
          <w:p w14:paraId="63E7B2C6" w14:textId="201B7C4A"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2473" w:type="dxa"/>
            <w:tcBorders>
              <w:top w:val="single" w:sz="4" w:space="0" w:color="auto"/>
              <w:left w:val="single" w:sz="4" w:space="0" w:color="auto"/>
              <w:bottom w:val="single" w:sz="4" w:space="0" w:color="auto"/>
              <w:right w:val="single" w:sz="8" w:space="0" w:color="auto"/>
            </w:tcBorders>
            <w:tcMar>
              <w:top w:w="15" w:type="dxa"/>
              <w:left w:w="15" w:type="dxa"/>
              <w:right w:w="15" w:type="dxa"/>
            </w:tcMar>
          </w:tcPr>
          <w:p w14:paraId="7FA6E221" w14:textId="793F4173"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r>
      <w:tr w:rsidR="3BFDD9D2" w:rsidRPr="00C8719A" w14:paraId="235C1756" w14:textId="77777777" w:rsidTr="6127004F">
        <w:trPr>
          <w:trHeight w:val="315"/>
        </w:trPr>
        <w:tc>
          <w:tcPr>
            <w:tcW w:w="2175" w:type="dxa"/>
            <w:tcBorders>
              <w:top w:val="single" w:sz="4" w:space="0" w:color="auto"/>
              <w:left w:val="single" w:sz="8" w:space="0" w:color="auto"/>
              <w:bottom w:val="single" w:sz="4" w:space="0" w:color="auto"/>
              <w:right w:val="single" w:sz="4" w:space="0" w:color="auto"/>
            </w:tcBorders>
            <w:tcMar>
              <w:top w:w="15" w:type="dxa"/>
              <w:left w:w="15" w:type="dxa"/>
              <w:right w:w="15" w:type="dxa"/>
            </w:tcMar>
          </w:tcPr>
          <w:p w14:paraId="19C9AA0B" w14:textId="5A70D399"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145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789589AB" w14:textId="6B733F39"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2400" w:type="dxa"/>
            <w:tcBorders>
              <w:top w:val="single" w:sz="4" w:space="0" w:color="auto"/>
              <w:left w:val="single" w:sz="4" w:space="0" w:color="auto"/>
              <w:bottom w:val="single" w:sz="4" w:space="0" w:color="auto"/>
              <w:right w:val="nil"/>
            </w:tcBorders>
            <w:tcMar>
              <w:top w:w="15" w:type="dxa"/>
              <w:left w:w="15" w:type="dxa"/>
              <w:right w:w="15" w:type="dxa"/>
            </w:tcMar>
          </w:tcPr>
          <w:p w14:paraId="1D4660D4" w14:textId="421D6978"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2648" w:type="dxa"/>
            <w:tcBorders>
              <w:top w:val="single" w:sz="4" w:space="0" w:color="auto"/>
              <w:left w:val="single" w:sz="4" w:space="0" w:color="auto"/>
              <w:bottom w:val="single" w:sz="4" w:space="0" w:color="auto"/>
              <w:right w:val="nil"/>
            </w:tcBorders>
            <w:tcMar>
              <w:top w:w="15" w:type="dxa"/>
              <w:left w:w="15" w:type="dxa"/>
              <w:right w:w="15" w:type="dxa"/>
            </w:tcMar>
          </w:tcPr>
          <w:p w14:paraId="09FE6EB1" w14:textId="72A4EF92"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2650" w:type="dxa"/>
            <w:tcBorders>
              <w:top w:val="single" w:sz="4" w:space="0" w:color="auto"/>
              <w:left w:val="single" w:sz="4" w:space="0" w:color="auto"/>
              <w:bottom w:val="single" w:sz="4" w:space="0" w:color="auto"/>
              <w:right w:val="nil"/>
            </w:tcBorders>
            <w:tcMar>
              <w:top w:w="15" w:type="dxa"/>
              <w:left w:w="15" w:type="dxa"/>
              <w:right w:w="15" w:type="dxa"/>
            </w:tcMar>
          </w:tcPr>
          <w:p w14:paraId="01158B67" w14:textId="06A32CD8"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2473" w:type="dxa"/>
            <w:tcBorders>
              <w:top w:val="single" w:sz="4" w:space="0" w:color="auto"/>
              <w:left w:val="single" w:sz="4" w:space="0" w:color="auto"/>
              <w:bottom w:val="single" w:sz="4" w:space="0" w:color="auto"/>
              <w:right w:val="single" w:sz="8" w:space="0" w:color="auto"/>
            </w:tcBorders>
            <w:tcMar>
              <w:top w:w="15" w:type="dxa"/>
              <w:left w:w="15" w:type="dxa"/>
              <w:right w:w="15" w:type="dxa"/>
            </w:tcMar>
          </w:tcPr>
          <w:p w14:paraId="712A2EE2" w14:textId="7A26F7F3"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r>
      <w:tr w:rsidR="3BFDD9D2" w:rsidRPr="00C8719A" w14:paraId="587D6F64" w14:textId="77777777" w:rsidTr="6127004F">
        <w:trPr>
          <w:trHeight w:val="315"/>
        </w:trPr>
        <w:tc>
          <w:tcPr>
            <w:tcW w:w="2175" w:type="dxa"/>
            <w:tcBorders>
              <w:top w:val="single" w:sz="4" w:space="0" w:color="auto"/>
              <w:left w:val="single" w:sz="8" w:space="0" w:color="auto"/>
              <w:bottom w:val="single" w:sz="4" w:space="0" w:color="auto"/>
              <w:right w:val="single" w:sz="4" w:space="0" w:color="auto"/>
            </w:tcBorders>
            <w:tcMar>
              <w:top w:w="15" w:type="dxa"/>
              <w:left w:w="15" w:type="dxa"/>
              <w:right w:w="15" w:type="dxa"/>
            </w:tcMar>
          </w:tcPr>
          <w:p w14:paraId="2373A3DA" w14:textId="1414184F"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145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1F75BAD9" w14:textId="70587FF6"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2400" w:type="dxa"/>
            <w:tcBorders>
              <w:top w:val="single" w:sz="4" w:space="0" w:color="auto"/>
              <w:left w:val="single" w:sz="4" w:space="0" w:color="auto"/>
              <w:bottom w:val="single" w:sz="4" w:space="0" w:color="auto"/>
              <w:right w:val="nil"/>
            </w:tcBorders>
            <w:tcMar>
              <w:top w:w="15" w:type="dxa"/>
              <w:left w:w="15" w:type="dxa"/>
              <w:right w:w="15" w:type="dxa"/>
            </w:tcMar>
          </w:tcPr>
          <w:p w14:paraId="6559C40D" w14:textId="24169757"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2648" w:type="dxa"/>
            <w:tcBorders>
              <w:top w:val="single" w:sz="4" w:space="0" w:color="auto"/>
              <w:left w:val="single" w:sz="4" w:space="0" w:color="auto"/>
              <w:bottom w:val="single" w:sz="4" w:space="0" w:color="auto"/>
              <w:right w:val="nil"/>
            </w:tcBorders>
            <w:tcMar>
              <w:top w:w="15" w:type="dxa"/>
              <w:left w:w="15" w:type="dxa"/>
              <w:right w:w="15" w:type="dxa"/>
            </w:tcMar>
          </w:tcPr>
          <w:p w14:paraId="7A602148" w14:textId="4F9C99EC"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2650" w:type="dxa"/>
            <w:tcBorders>
              <w:top w:val="single" w:sz="4" w:space="0" w:color="auto"/>
              <w:left w:val="single" w:sz="4" w:space="0" w:color="auto"/>
              <w:bottom w:val="single" w:sz="4" w:space="0" w:color="auto"/>
              <w:right w:val="nil"/>
            </w:tcBorders>
            <w:tcMar>
              <w:top w:w="15" w:type="dxa"/>
              <w:left w:w="15" w:type="dxa"/>
              <w:right w:w="15" w:type="dxa"/>
            </w:tcMar>
          </w:tcPr>
          <w:p w14:paraId="64C0948D" w14:textId="2D0B1AE9"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2473" w:type="dxa"/>
            <w:tcBorders>
              <w:top w:val="single" w:sz="4" w:space="0" w:color="auto"/>
              <w:left w:val="single" w:sz="4" w:space="0" w:color="auto"/>
              <w:bottom w:val="single" w:sz="4" w:space="0" w:color="auto"/>
              <w:right w:val="single" w:sz="8" w:space="0" w:color="auto"/>
            </w:tcBorders>
            <w:tcMar>
              <w:top w:w="15" w:type="dxa"/>
              <w:left w:w="15" w:type="dxa"/>
              <w:right w:w="15" w:type="dxa"/>
            </w:tcMar>
          </w:tcPr>
          <w:p w14:paraId="2CB8749F" w14:textId="7D7C4F65"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r>
      <w:tr w:rsidR="3BFDD9D2" w:rsidRPr="00C8719A" w14:paraId="0E5B281D" w14:textId="77777777" w:rsidTr="6127004F">
        <w:trPr>
          <w:trHeight w:val="315"/>
        </w:trPr>
        <w:tc>
          <w:tcPr>
            <w:tcW w:w="2175" w:type="dxa"/>
            <w:tcBorders>
              <w:top w:val="single" w:sz="4" w:space="0" w:color="auto"/>
              <w:left w:val="single" w:sz="8" w:space="0" w:color="auto"/>
              <w:bottom w:val="single" w:sz="4" w:space="0" w:color="auto"/>
              <w:right w:val="single" w:sz="4" w:space="0" w:color="auto"/>
            </w:tcBorders>
            <w:tcMar>
              <w:top w:w="15" w:type="dxa"/>
              <w:left w:w="15" w:type="dxa"/>
              <w:right w:w="15" w:type="dxa"/>
            </w:tcMar>
          </w:tcPr>
          <w:p w14:paraId="4080A3AA" w14:textId="1257EE71"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145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8A0F6D7" w14:textId="174C1FB9"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2400" w:type="dxa"/>
            <w:tcBorders>
              <w:top w:val="single" w:sz="4" w:space="0" w:color="auto"/>
              <w:left w:val="single" w:sz="4" w:space="0" w:color="auto"/>
              <w:bottom w:val="single" w:sz="4" w:space="0" w:color="auto"/>
              <w:right w:val="nil"/>
            </w:tcBorders>
            <w:tcMar>
              <w:top w:w="15" w:type="dxa"/>
              <w:left w:w="15" w:type="dxa"/>
              <w:right w:w="15" w:type="dxa"/>
            </w:tcMar>
          </w:tcPr>
          <w:p w14:paraId="124D9690" w14:textId="105FD8F8"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2648" w:type="dxa"/>
            <w:tcBorders>
              <w:top w:val="single" w:sz="4" w:space="0" w:color="auto"/>
              <w:left w:val="single" w:sz="4" w:space="0" w:color="auto"/>
              <w:bottom w:val="single" w:sz="4" w:space="0" w:color="auto"/>
              <w:right w:val="nil"/>
            </w:tcBorders>
            <w:tcMar>
              <w:top w:w="15" w:type="dxa"/>
              <w:left w:w="15" w:type="dxa"/>
              <w:right w:w="15" w:type="dxa"/>
            </w:tcMar>
          </w:tcPr>
          <w:p w14:paraId="6AC718F3" w14:textId="090E9D11"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2650" w:type="dxa"/>
            <w:tcBorders>
              <w:top w:val="single" w:sz="4" w:space="0" w:color="auto"/>
              <w:left w:val="single" w:sz="4" w:space="0" w:color="auto"/>
              <w:bottom w:val="single" w:sz="4" w:space="0" w:color="auto"/>
              <w:right w:val="nil"/>
            </w:tcBorders>
            <w:tcMar>
              <w:top w:w="15" w:type="dxa"/>
              <w:left w:w="15" w:type="dxa"/>
              <w:right w:w="15" w:type="dxa"/>
            </w:tcMar>
          </w:tcPr>
          <w:p w14:paraId="76D192BA" w14:textId="65D5560B"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2473" w:type="dxa"/>
            <w:tcBorders>
              <w:top w:val="single" w:sz="4" w:space="0" w:color="auto"/>
              <w:left w:val="single" w:sz="4" w:space="0" w:color="auto"/>
              <w:bottom w:val="single" w:sz="4" w:space="0" w:color="auto"/>
              <w:right w:val="single" w:sz="8" w:space="0" w:color="auto"/>
            </w:tcBorders>
            <w:tcMar>
              <w:top w:w="15" w:type="dxa"/>
              <w:left w:w="15" w:type="dxa"/>
              <w:right w:w="15" w:type="dxa"/>
            </w:tcMar>
          </w:tcPr>
          <w:p w14:paraId="724F2A7A" w14:textId="206F9168"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r>
      <w:tr w:rsidR="3BFDD9D2" w:rsidRPr="00C8719A" w14:paraId="63C72213" w14:textId="77777777" w:rsidTr="6127004F">
        <w:trPr>
          <w:trHeight w:val="315"/>
        </w:trPr>
        <w:tc>
          <w:tcPr>
            <w:tcW w:w="2175" w:type="dxa"/>
            <w:tcBorders>
              <w:top w:val="single" w:sz="4" w:space="0" w:color="auto"/>
              <w:left w:val="single" w:sz="8" w:space="0" w:color="auto"/>
              <w:bottom w:val="single" w:sz="4" w:space="0" w:color="auto"/>
              <w:right w:val="single" w:sz="4" w:space="0" w:color="auto"/>
            </w:tcBorders>
            <w:tcMar>
              <w:top w:w="15" w:type="dxa"/>
              <w:left w:w="15" w:type="dxa"/>
              <w:right w:w="15" w:type="dxa"/>
            </w:tcMar>
          </w:tcPr>
          <w:p w14:paraId="706115E3" w14:textId="5A53DB2F"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145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0F84BC7D" w14:textId="58AA13CB"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2400" w:type="dxa"/>
            <w:tcBorders>
              <w:top w:val="single" w:sz="4" w:space="0" w:color="auto"/>
              <w:left w:val="single" w:sz="4" w:space="0" w:color="auto"/>
              <w:bottom w:val="single" w:sz="4" w:space="0" w:color="auto"/>
              <w:right w:val="nil"/>
            </w:tcBorders>
            <w:tcMar>
              <w:top w:w="15" w:type="dxa"/>
              <w:left w:w="15" w:type="dxa"/>
              <w:right w:w="15" w:type="dxa"/>
            </w:tcMar>
          </w:tcPr>
          <w:p w14:paraId="1556874A" w14:textId="4CD7D826"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2648" w:type="dxa"/>
            <w:tcBorders>
              <w:top w:val="single" w:sz="4" w:space="0" w:color="auto"/>
              <w:left w:val="single" w:sz="4" w:space="0" w:color="auto"/>
              <w:bottom w:val="single" w:sz="4" w:space="0" w:color="auto"/>
              <w:right w:val="nil"/>
            </w:tcBorders>
            <w:tcMar>
              <w:top w:w="15" w:type="dxa"/>
              <w:left w:w="15" w:type="dxa"/>
              <w:right w:w="15" w:type="dxa"/>
            </w:tcMar>
          </w:tcPr>
          <w:p w14:paraId="288BBE9E" w14:textId="7CC72FFE"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2650" w:type="dxa"/>
            <w:tcBorders>
              <w:top w:val="single" w:sz="4" w:space="0" w:color="auto"/>
              <w:left w:val="single" w:sz="4" w:space="0" w:color="auto"/>
              <w:bottom w:val="single" w:sz="4" w:space="0" w:color="auto"/>
              <w:right w:val="nil"/>
            </w:tcBorders>
            <w:tcMar>
              <w:top w:w="15" w:type="dxa"/>
              <w:left w:w="15" w:type="dxa"/>
              <w:right w:w="15" w:type="dxa"/>
            </w:tcMar>
          </w:tcPr>
          <w:p w14:paraId="0735D20A" w14:textId="4FBCD1FC"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2473" w:type="dxa"/>
            <w:tcBorders>
              <w:top w:val="single" w:sz="4" w:space="0" w:color="auto"/>
              <w:left w:val="single" w:sz="4" w:space="0" w:color="auto"/>
              <w:bottom w:val="single" w:sz="4" w:space="0" w:color="auto"/>
              <w:right w:val="single" w:sz="8" w:space="0" w:color="auto"/>
            </w:tcBorders>
            <w:tcMar>
              <w:top w:w="15" w:type="dxa"/>
              <w:left w:w="15" w:type="dxa"/>
              <w:right w:w="15" w:type="dxa"/>
            </w:tcMar>
          </w:tcPr>
          <w:p w14:paraId="2FF0B976" w14:textId="443DBE91"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r>
      <w:tr w:rsidR="3BFDD9D2" w:rsidRPr="00C8719A" w14:paraId="2B3611DE" w14:textId="77777777" w:rsidTr="6127004F">
        <w:trPr>
          <w:trHeight w:val="315"/>
        </w:trPr>
        <w:tc>
          <w:tcPr>
            <w:tcW w:w="2175" w:type="dxa"/>
            <w:tcBorders>
              <w:top w:val="single" w:sz="4" w:space="0" w:color="auto"/>
              <w:left w:val="single" w:sz="8" w:space="0" w:color="auto"/>
              <w:bottom w:val="single" w:sz="4" w:space="0" w:color="auto"/>
              <w:right w:val="single" w:sz="4" w:space="0" w:color="auto"/>
            </w:tcBorders>
            <w:tcMar>
              <w:top w:w="15" w:type="dxa"/>
              <w:left w:w="15" w:type="dxa"/>
              <w:right w:w="15" w:type="dxa"/>
            </w:tcMar>
          </w:tcPr>
          <w:p w14:paraId="319BEA88" w14:textId="0239F88C"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145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7EBF221D" w14:textId="69AA1332"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2400" w:type="dxa"/>
            <w:tcBorders>
              <w:top w:val="single" w:sz="4" w:space="0" w:color="auto"/>
              <w:left w:val="single" w:sz="4" w:space="0" w:color="auto"/>
              <w:bottom w:val="single" w:sz="4" w:space="0" w:color="auto"/>
              <w:right w:val="nil"/>
            </w:tcBorders>
            <w:tcMar>
              <w:top w:w="15" w:type="dxa"/>
              <w:left w:w="15" w:type="dxa"/>
              <w:right w:w="15" w:type="dxa"/>
            </w:tcMar>
          </w:tcPr>
          <w:p w14:paraId="03A19059" w14:textId="661CF384"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2648" w:type="dxa"/>
            <w:tcBorders>
              <w:top w:val="single" w:sz="4" w:space="0" w:color="auto"/>
              <w:left w:val="single" w:sz="4" w:space="0" w:color="auto"/>
              <w:bottom w:val="single" w:sz="4" w:space="0" w:color="auto"/>
              <w:right w:val="nil"/>
            </w:tcBorders>
            <w:tcMar>
              <w:top w:w="15" w:type="dxa"/>
              <w:left w:w="15" w:type="dxa"/>
              <w:right w:w="15" w:type="dxa"/>
            </w:tcMar>
          </w:tcPr>
          <w:p w14:paraId="2BDE47B0" w14:textId="6E1CAB8A"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2650" w:type="dxa"/>
            <w:tcBorders>
              <w:top w:val="single" w:sz="4" w:space="0" w:color="auto"/>
              <w:left w:val="single" w:sz="4" w:space="0" w:color="auto"/>
              <w:bottom w:val="single" w:sz="4" w:space="0" w:color="auto"/>
              <w:right w:val="nil"/>
            </w:tcBorders>
            <w:tcMar>
              <w:top w:w="15" w:type="dxa"/>
              <w:left w:w="15" w:type="dxa"/>
              <w:right w:w="15" w:type="dxa"/>
            </w:tcMar>
          </w:tcPr>
          <w:p w14:paraId="24F9388B" w14:textId="679F39D2"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2473" w:type="dxa"/>
            <w:tcBorders>
              <w:top w:val="single" w:sz="4" w:space="0" w:color="auto"/>
              <w:left w:val="single" w:sz="4" w:space="0" w:color="auto"/>
              <w:bottom w:val="single" w:sz="4" w:space="0" w:color="auto"/>
              <w:right w:val="single" w:sz="8" w:space="0" w:color="auto"/>
            </w:tcBorders>
            <w:tcMar>
              <w:top w:w="15" w:type="dxa"/>
              <w:left w:w="15" w:type="dxa"/>
              <w:right w:w="15" w:type="dxa"/>
            </w:tcMar>
          </w:tcPr>
          <w:p w14:paraId="2B7B6617" w14:textId="62E49050"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r>
      <w:tr w:rsidR="3BFDD9D2" w:rsidRPr="00C8719A" w14:paraId="4A7379E5" w14:textId="77777777" w:rsidTr="6127004F">
        <w:trPr>
          <w:trHeight w:val="315"/>
        </w:trPr>
        <w:tc>
          <w:tcPr>
            <w:tcW w:w="2175" w:type="dxa"/>
            <w:tcBorders>
              <w:top w:val="single" w:sz="4" w:space="0" w:color="auto"/>
              <w:left w:val="single" w:sz="8" w:space="0" w:color="auto"/>
              <w:bottom w:val="single" w:sz="4" w:space="0" w:color="auto"/>
              <w:right w:val="single" w:sz="4" w:space="0" w:color="auto"/>
            </w:tcBorders>
            <w:tcMar>
              <w:top w:w="15" w:type="dxa"/>
              <w:left w:w="15" w:type="dxa"/>
              <w:right w:w="15" w:type="dxa"/>
            </w:tcMar>
          </w:tcPr>
          <w:p w14:paraId="7FB14596" w14:textId="63BB1E32"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145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7B9E5F69" w14:textId="219B907F"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2400" w:type="dxa"/>
            <w:tcBorders>
              <w:top w:val="single" w:sz="4" w:space="0" w:color="auto"/>
              <w:left w:val="single" w:sz="4" w:space="0" w:color="auto"/>
              <w:bottom w:val="single" w:sz="4" w:space="0" w:color="auto"/>
              <w:right w:val="nil"/>
            </w:tcBorders>
            <w:tcMar>
              <w:top w:w="15" w:type="dxa"/>
              <w:left w:w="15" w:type="dxa"/>
              <w:right w:w="15" w:type="dxa"/>
            </w:tcMar>
          </w:tcPr>
          <w:p w14:paraId="5E0B7E98" w14:textId="0FAB5E3B"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2648" w:type="dxa"/>
            <w:tcBorders>
              <w:top w:val="single" w:sz="4" w:space="0" w:color="auto"/>
              <w:left w:val="single" w:sz="4" w:space="0" w:color="auto"/>
              <w:bottom w:val="single" w:sz="4" w:space="0" w:color="auto"/>
              <w:right w:val="nil"/>
            </w:tcBorders>
            <w:tcMar>
              <w:top w:w="15" w:type="dxa"/>
              <w:left w:w="15" w:type="dxa"/>
              <w:right w:w="15" w:type="dxa"/>
            </w:tcMar>
          </w:tcPr>
          <w:p w14:paraId="1F775692" w14:textId="216E5BFA"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2650" w:type="dxa"/>
            <w:tcBorders>
              <w:top w:val="single" w:sz="4" w:space="0" w:color="auto"/>
              <w:left w:val="single" w:sz="4" w:space="0" w:color="auto"/>
              <w:bottom w:val="single" w:sz="4" w:space="0" w:color="auto"/>
              <w:right w:val="nil"/>
            </w:tcBorders>
            <w:tcMar>
              <w:top w:w="15" w:type="dxa"/>
              <w:left w:w="15" w:type="dxa"/>
              <w:right w:w="15" w:type="dxa"/>
            </w:tcMar>
          </w:tcPr>
          <w:p w14:paraId="6855E8F4" w14:textId="3A9BC5A8"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2473" w:type="dxa"/>
            <w:tcBorders>
              <w:top w:val="single" w:sz="4" w:space="0" w:color="auto"/>
              <w:left w:val="single" w:sz="4" w:space="0" w:color="auto"/>
              <w:bottom w:val="single" w:sz="4" w:space="0" w:color="auto"/>
              <w:right w:val="single" w:sz="8" w:space="0" w:color="auto"/>
            </w:tcBorders>
            <w:tcMar>
              <w:top w:w="15" w:type="dxa"/>
              <w:left w:w="15" w:type="dxa"/>
              <w:right w:w="15" w:type="dxa"/>
            </w:tcMar>
          </w:tcPr>
          <w:p w14:paraId="68EA8F88" w14:textId="55F7493F"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r>
      <w:tr w:rsidR="3BFDD9D2" w:rsidRPr="00C8719A" w14:paraId="398B4D9E" w14:textId="77777777" w:rsidTr="6127004F">
        <w:trPr>
          <w:trHeight w:val="315"/>
        </w:trPr>
        <w:tc>
          <w:tcPr>
            <w:tcW w:w="2175" w:type="dxa"/>
            <w:tcBorders>
              <w:top w:val="single" w:sz="4" w:space="0" w:color="auto"/>
              <w:left w:val="single" w:sz="8" w:space="0" w:color="auto"/>
              <w:bottom w:val="single" w:sz="4" w:space="0" w:color="auto"/>
              <w:right w:val="single" w:sz="4" w:space="0" w:color="auto"/>
            </w:tcBorders>
            <w:tcMar>
              <w:top w:w="15" w:type="dxa"/>
              <w:left w:w="15" w:type="dxa"/>
              <w:right w:w="15" w:type="dxa"/>
            </w:tcMar>
          </w:tcPr>
          <w:p w14:paraId="40FF8D39" w14:textId="048F63AA"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145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3789809" w14:textId="16625F36"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2400" w:type="dxa"/>
            <w:tcBorders>
              <w:top w:val="single" w:sz="4" w:space="0" w:color="auto"/>
              <w:left w:val="single" w:sz="4" w:space="0" w:color="auto"/>
              <w:bottom w:val="single" w:sz="4" w:space="0" w:color="auto"/>
              <w:right w:val="nil"/>
            </w:tcBorders>
            <w:tcMar>
              <w:top w:w="15" w:type="dxa"/>
              <w:left w:w="15" w:type="dxa"/>
              <w:right w:w="15" w:type="dxa"/>
            </w:tcMar>
          </w:tcPr>
          <w:p w14:paraId="07574B2A" w14:textId="26FD41A3"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2648" w:type="dxa"/>
            <w:tcBorders>
              <w:top w:val="single" w:sz="4" w:space="0" w:color="auto"/>
              <w:left w:val="single" w:sz="4" w:space="0" w:color="auto"/>
              <w:bottom w:val="single" w:sz="4" w:space="0" w:color="auto"/>
              <w:right w:val="nil"/>
            </w:tcBorders>
            <w:tcMar>
              <w:top w:w="15" w:type="dxa"/>
              <w:left w:w="15" w:type="dxa"/>
              <w:right w:w="15" w:type="dxa"/>
            </w:tcMar>
          </w:tcPr>
          <w:p w14:paraId="50CC10D5" w14:textId="28A61893"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2650" w:type="dxa"/>
            <w:tcBorders>
              <w:top w:val="single" w:sz="4" w:space="0" w:color="auto"/>
              <w:left w:val="single" w:sz="4" w:space="0" w:color="auto"/>
              <w:bottom w:val="single" w:sz="4" w:space="0" w:color="auto"/>
              <w:right w:val="nil"/>
            </w:tcBorders>
            <w:tcMar>
              <w:top w:w="15" w:type="dxa"/>
              <w:left w:w="15" w:type="dxa"/>
              <w:right w:w="15" w:type="dxa"/>
            </w:tcMar>
          </w:tcPr>
          <w:p w14:paraId="649820ED" w14:textId="6D02B6DF"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2473" w:type="dxa"/>
            <w:tcBorders>
              <w:top w:val="single" w:sz="4" w:space="0" w:color="auto"/>
              <w:left w:val="single" w:sz="4" w:space="0" w:color="auto"/>
              <w:bottom w:val="single" w:sz="4" w:space="0" w:color="auto"/>
              <w:right w:val="single" w:sz="8" w:space="0" w:color="auto"/>
            </w:tcBorders>
            <w:tcMar>
              <w:top w:w="15" w:type="dxa"/>
              <w:left w:w="15" w:type="dxa"/>
              <w:right w:w="15" w:type="dxa"/>
            </w:tcMar>
          </w:tcPr>
          <w:p w14:paraId="14139CB2" w14:textId="338B3C78"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r>
      <w:tr w:rsidR="3BFDD9D2" w:rsidRPr="00C8719A" w14:paraId="5CC2EC1D" w14:textId="77777777" w:rsidTr="6127004F">
        <w:trPr>
          <w:trHeight w:val="315"/>
        </w:trPr>
        <w:tc>
          <w:tcPr>
            <w:tcW w:w="2175" w:type="dxa"/>
            <w:tcBorders>
              <w:top w:val="single" w:sz="4" w:space="0" w:color="auto"/>
              <w:left w:val="single" w:sz="8" w:space="0" w:color="auto"/>
              <w:bottom w:val="single" w:sz="4" w:space="0" w:color="auto"/>
              <w:right w:val="nil"/>
            </w:tcBorders>
            <w:shd w:val="clear" w:color="auto" w:fill="D9D9D9" w:themeFill="background1" w:themeFillShade="D9"/>
            <w:tcMar>
              <w:top w:w="15" w:type="dxa"/>
              <w:left w:w="15" w:type="dxa"/>
              <w:right w:w="15" w:type="dxa"/>
            </w:tcMar>
            <w:vAlign w:val="center"/>
          </w:tcPr>
          <w:p w14:paraId="291285DF" w14:textId="2626174B" w:rsidR="3BFDD9D2" w:rsidRPr="00C8719A" w:rsidRDefault="3BFDD9D2" w:rsidP="3BFDD9D2">
            <w:pPr>
              <w:spacing w:after="0"/>
              <w:rPr>
                <w:rFonts w:eastAsiaTheme="minorEastAsia"/>
                <w:b/>
                <w:color w:val="000000" w:themeColor="text1"/>
                <w:sz w:val="20"/>
                <w:szCs w:val="20"/>
              </w:rPr>
            </w:pPr>
            <w:r w:rsidRPr="00C8719A">
              <w:rPr>
                <w:rFonts w:eastAsiaTheme="minorEastAsia"/>
                <w:b/>
                <w:color w:val="000000" w:themeColor="text1"/>
                <w:sz w:val="20"/>
                <w:szCs w:val="20"/>
              </w:rPr>
              <w:t>Term 2</w:t>
            </w:r>
          </w:p>
        </w:tc>
        <w:tc>
          <w:tcPr>
            <w:tcW w:w="1458" w:type="dxa"/>
            <w:tcBorders>
              <w:top w:val="single" w:sz="4" w:space="0" w:color="auto"/>
              <w:left w:val="nil"/>
              <w:bottom w:val="single" w:sz="4" w:space="0" w:color="auto"/>
              <w:right w:val="nil"/>
            </w:tcBorders>
            <w:shd w:val="clear" w:color="auto" w:fill="D9D9D9" w:themeFill="background1" w:themeFillShade="D9"/>
            <w:tcMar>
              <w:top w:w="15" w:type="dxa"/>
              <w:left w:w="15" w:type="dxa"/>
              <w:right w:w="15" w:type="dxa"/>
            </w:tcMar>
            <w:vAlign w:val="center"/>
          </w:tcPr>
          <w:p w14:paraId="0FD65FDF" w14:textId="08207569" w:rsidR="3BFDD9D2" w:rsidRPr="00C8719A" w:rsidRDefault="3BFDD9D2" w:rsidP="3BFDD9D2">
            <w:pPr>
              <w:spacing w:after="0"/>
              <w:rPr>
                <w:rFonts w:eastAsiaTheme="minorEastAsia"/>
                <w:b/>
                <w:color w:val="000000" w:themeColor="text1"/>
                <w:sz w:val="20"/>
                <w:szCs w:val="20"/>
              </w:rPr>
            </w:pPr>
            <w:r w:rsidRPr="00C8719A">
              <w:rPr>
                <w:rFonts w:eastAsiaTheme="minorEastAsia"/>
                <w:b/>
                <w:color w:val="000000" w:themeColor="text1"/>
                <w:sz w:val="20"/>
                <w:szCs w:val="20"/>
              </w:rPr>
              <w:t xml:space="preserve"> </w:t>
            </w:r>
          </w:p>
        </w:tc>
        <w:tc>
          <w:tcPr>
            <w:tcW w:w="24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center"/>
          </w:tcPr>
          <w:p w14:paraId="43D9BDB2" w14:textId="726047AD" w:rsidR="3BFDD9D2" w:rsidRPr="00C8719A" w:rsidRDefault="3BFDD9D2" w:rsidP="3BFDD9D2">
            <w:pPr>
              <w:spacing w:after="0"/>
              <w:jc w:val="center"/>
              <w:rPr>
                <w:rFonts w:eastAsiaTheme="minorEastAsia"/>
                <w:b/>
                <w:color w:val="000000" w:themeColor="text1"/>
                <w:sz w:val="20"/>
                <w:szCs w:val="20"/>
              </w:rPr>
            </w:pPr>
            <w:r w:rsidRPr="00C8719A">
              <w:rPr>
                <w:rFonts w:eastAsiaTheme="minorEastAsia"/>
                <w:b/>
                <w:color w:val="000000" w:themeColor="text1"/>
                <w:sz w:val="20"/>
                <w:szCs w:val="20"/>
              </w:rPr>
              <w:t xml:space="preserve"> </w:t>
            </w:r>
          </w:p>
        </w:tc>
        <w:tc>
          <w:tcPr>
            <w:tcW w:w="2648" w:type="dxa"/>
            <w:tcBorders>
              <w:top w:val="single" w:sz="4" w:space="0" w:color="auto"/>
              <w:left w:val="single" w:sz="4" w:space="0" w:color="auto"/>
              <w:bottom w:val="single" w:sz="4" w:space="0" w:color="auto"/>
              <w:right w:val="nil"/>
            </w:tcBorders>
            <w:shd w:val="clear" w:color="auto" w:fill="D9D9D9" w:themeFill="background1" w:themeFillShade="D9"/>
            <w:tcMar>
              <w:top w:w="15" w:type="dxa"/>
              <w:left w:w="15" w:type="dxa"/>
              <w:right w:w="15" w:type="dxa"/>
            </w:tcMar>
            <w:vAlign w:val="center"/>
          </w:tcPr>
          <w:p w14:paraId="45F987A1" w14:textId="6DD67F39" w:rsidR="3BFDD9D2" w:rsidRPr="00C8719A" w:rsidRDefault="3BFDD9D2" w:rsidP="3BFDD9D2">
            <w:pPr>
              <w:spacing w:after="0"/>
              <w:rPr>
                <w:rFonts w:eastAsiaTheme="minorEastAsia"/>
                <w:b/>
                <w:color w:val="000000" w:themeColor="text1"/>
                <w:sz w:val="20"/>
                <w:szCs w:val="20"/>
              </w:rPr>
            </w:pPr>
            <w:r w:rsidRPr="00C8719A">
              <w:rPr>
                <w:rFonts w:eastAsiaTheme="minorEastAsia"/>
                <w:b/>
                <w:color w:val="000000" w:themeColor="text1"/>
                <w:sz w:val="20"/>
                <w:szCs w:val="20"/>
              </w:rPr>
              <w:t xml:space="preserve"> </w:t>
            </w:r>
          </w:p>
        </w:tc>
        <w:tc>
          <w:tcPr>
            <w:tcW w:w="2650" w:type="dxa"/>
            <w:tcBorders>
              <w:top w:val="single" w:sz="4" w:space="0" w:color="auto"/>
              <w:left w:val="nil"/>
              <w:bottom w:val="single" w:sz="4" w:space="0" w:color="auto"/>
              <w:right w:val="nil"/>
            </w:tcBorders>
            <w:shd w:val="clear" w:color="auto" w:fill="D9D9D9" w:themeFill="background1" w:themeFillShade="D9"/>
            <w:tcMar>
              <w:top w:w="15" w:type="dxa"/>
              <w:left w:w="15" w:type="dxa"/>
              <w:right w:w="15" w:type="dxa"/>
            </w:tcMar>
            <w:vAlign w:val="center"/>
          </w:tcPr>
          <w:p w14:paraId="6A24EF64" w14:textId="45AF9749" w:rsidR="3BFDD9D2" w:rsidRPr="00C8719A" w:rsidRDefault="3BFDD9D2" w:rsidP="3BFDD9D2">
            <w:pPr>
              <w:spacing w:after="0"/>
              <w:rPr>
                <w:rFonts w:eastAsiaTheme="minorEastAsia"/>
                <w:b/>
                <w:color w:val="000000" w:themeColor="text1"/>
                <w:sz w:val="20"/>
                <w:szCs w:val="20"/>
              </w:rPr>
            </w:pPr>
            <w:r w:rsidRPr="00C8719A">
              <w:rPr>
                <w:rFonts w:eastAsiaTheme="minorEastAsia"/>
                <w:b/>
                <w:color w:val="000000" w:themeColor="text1"/>
                <w:sz w:val="20"/>
                <w:szCs w:val="20"/>
              </w:rPr>
              <w:t xml:space="preserve"> </w:t>
            </w:r>
          </w:p>
        </w:tc>
        <w:tc>
          <w:tcPr>
            <w:tcW w:w="2473" w:type="dxa"/>
            <w:tcBorders>
              <w:top w:val="single" w:sz="4" w:space="0" w:color="auto"/>
              <w:left w:val="nil"/>
              <w:bottom w:val="single" w:sz="4" w:space="0" w:color="auto"/>
              <w:right w:val="single" w:sz="8" w:space="0" w:color="auto"/>
            </w:tcBorders>
            <w:shd w:val="clear" w:color="auto" w:fill="D9D9D9" w:themeFill="background1" w:themeFillShade="D9"/>
            <w:tcMar>
              <w:top w:w="15" w:type="dxa"/>
              <w:left w:w="15" w:type="dxa"/>
              <w:right w:w="15" w:type="dxa"/>
            </w:tcMar>
            <w:vAlign w:val="center"/>
          </w:tcPr>
          <w:p w14:paraId="1D9A7128" w14:textId="56AFA58B" w:rsidR="3BFDD9D2" w:rsidRPr="00C8719A" w:rsidRDefault="3BFDD9D2" w:rsidP="3BFDD9D2">
            <w:pPr>
              <w:spacing w:after="0"/>
              <w:rPr>
                <w:rFonts w:eastAsiaTheme="minorEastAsia"/>
                <w:b/>
                <w:color w:val="000000" w:themeColor="text1"/>
                <w:sz w:val="20"/>
                <w:szCs w:val="20"/>
              </w:rPr>
            </w:pPr>
            <w:r w:rsidRPr="00C8719A">
              <w:rPr>
                <w:rFonts w:eastAsiaTheme="minorEastAsia"/>
                <w:b/>
                <w:color w:val="000000" w:themeColor="text1"/>
                <w:sz w:val="20"/>
                <w:szCs w:val="20"/>
              </w:rPr>
              <w:t xml:space="preserve"> </w:t>
            </w:r>
          </w:p>
        </w:tc>
      </w:tr>
      <w:tr w:rsidR="3BFDD9D2" w:rsidRPr="00C8719A" w14:paraId="301F1E3F" w14:textId="77777777" w:rsidTr="6127004F">
        <w:trPr>
          <w:trHeight w:val="315"/>
        </w:trPr>
        <w:tc>
          <w:tcPr>
            <w:tcW w:w="2175" w:type="dxa"/>
            <w:tcBorders>
              <w:top w:val="single" w:sz="4" w:space="0" w:color="auto"/>
              <w:left w:val="single" w:sz="8" w:space="0" w:color="auto"/>
              <w:bottom w:val="single" w:sz="4" w:space="0" w:color="auto"/>
              <w:right w:val="single" w:sz="4" w:space="0" w:color="auto"/>
            </w:tcBorders>
            <w:shd w:val="clear" w:color="auto" w:fill="C6D9F1"/>
            <w:tcMar>
              <w:top w:w="15" w:type="dxa"/>
              <w:left w:w="15" w:type="dxa"/>
              <w:right w:w="15" w:type="dxa"/>
            </w:tcMar>
            <w:vAlign w:val="center"/>
          </w:tcPr>
          <w:p w14:paraId="3B946AEB" w14:textId="61D0CC6B" w:rsidR="3BFDD9D2" w:rsidRPr="00C8719A" w:rsidRDefault="3BFDD9D2" w:rsidP="3BFDD9D2">
            <w:pPr>
              <w:spacing w:after="0"/>
              <w:jc w:val="center"/>
              <w:rPr>
                <w:rFonts w:eastAsiaTheme="minorEastAsia"/>
                <w:b/>
                <w:color w:val="000000" w:themeColor="text1"/>
                <w:sz w:val="20"/>
                <w:szCs w:val="20"/>
              </w:rPr>
            </w:pPr>
            <w:r w:rsidRPr="00C8719A">
              <w:rPr>
                <w:rFonts w:eastAsiaTheme="minorEastAsia"/>
                <w:b/>
                <w:color w:val="000000" w:themeColor="text1"/>
                <w:sz w:val="20"/>
                <w:szCs w:val="20"/>
              </w:rPr>
              <w:t xml:space="preserve">Course </w:t>
            </w:r>
            <w:r w:rsidR="1249949E" w:rsidRPr="00C8719A">
              <w:rPr>
                <w:rFonts w:eastAsiaTheme="minorEastAsia"/>
                <w:b/>
                <w:color w:val="000000" w:themeColor="text1"/>
                <w:sz w:val="20"/>
                <w:szCs w:val="20"/>
              </w:rPr>
              <w:t xml:space="preserve">Subject &amp; </w:t>
            </w:r>
            <w:r w:rsidRPr="00C8719A">
              <w:rPr>
                <w:rFonts w:eastAsiaTheme="minorEastAsia"/>
                <w:b/>
                <w:color w:val="000000" w:themeColor="text1"/>
                <w:sz w:val="20"/>
                <w:szCs w:val="20"/>
              </w:rPr>
              <w:t>Number</w:t>
            </w:r>
          </w:p>
        </w:tc>
        <w:tc>
          <w:tcPr>
            <w:tcW w:w="1458" w:type="dxa"/>
            <w:tcBorders>
              <w:top w:val="single" w:sz="4" w:space="0" w:color="auto"/>
              <w:left w:val="single" w:sz="4" w:space="0" w:color="auto"/>
              <w:bottom w:val="single" w:sz="4" w:space="0" w:color="auto"/>
              <w:right w:val="single" w:sz="4" w:space="0" w:color="auto"/>
            </w:tcBorders>
            <w:shd w:val="clear" w:color="auto" w:fill="C6D9F1"/>
            <w:tcMar>
              <w:top w:w="15" w:type="dxa"/>
              <w:left w:w="15" w:type="dxa"/>
              <w:right w:w="15" w:type="dxa"/>
            </w:tcMar>
            <w:vAlign w:val="center"/>
          </w:tcPr>
          <w:p w14:paraId="740CE6D2" w14:textId="1B78548D" w:rsidR="3BFDD9D2" w:rsidRPr="00C8719A" w:rsidRDefault="3BFDD9D2" w:rsidP="3BFDD9D2">
            <w:pPr>
              <w:spacing w:after="0"/>
              <w:jc w:val="center"/>
              <w:rPr>
                <w:rFonts w:eastAsiaTheme="minorEastAsia"/>
                <w:b/>
                <w:color w:val="000000" w:themeColor="text1"/>
                <w:sz w:val="20"/>
                <w:szCs w:val="20"/>
              </w:rPr>
            </w:pPr>
            <w:r w:rsidRPr="00C8719A">
              <w:rPr>
                <w:rFonts w:eastAsiaTheme="minorEastAsia"/>
                <w:b/>
                <w:color w:val="000000" w:themeColor="text1"/>
                <w:sz w:val="20"/>
                <w:szCs w:val="20"/>
              </w:rPr>
              <w:t xml:space="preserve">Course Title </w:t>
            </w:r>
          </w:p>
        </w:tc>
        <w:tc>
          <w:tcPr>
            <w:tcW w:w="2400" w:type="dxa"/>
            <w:tcBorders>
              <w:top w:val="single" w:sz="4" w:space="0" w:color="auto"/>
              <w:left w:val="single" w:sz="4" w:space="0" w:color="auto"/>
              <w:bottom w:val="single" w:sz="4" w:space="0" w:color="auto"/>
              <w:right w:val="single" w:sz="4" w:space="0" w:color="auto"/>
            </w:tcBorders>
            <w:shd w:val="clear" w:color="auto" w:fill="C6D9F1"/>
            <w:tcMar>
              <w:top w:w="15" w:type="dxa"/>
              <w:left w:w="15" w:type="dxa"/>
              <w:right w:w="15" w:type="dxa"/>
            </w:tcMar>
            <w:vAlign w:val="center"/>
          </w:tcPr>
          <w:p w14:paraId="4F9D1947" w14:textId="6727883C" w:rsidR="3BFDD9D2" w:rsidRPr="00C8719A" w:rsidRDefault="00697A2A" w:rsidP="3BFDD9D2">
            <w:pPr>
              <w:spacing w:after="0"/>
              <w:jc w:val="center"/>
              <w:rPr>
                <w:rFonts w:eastAsiaTheme="minorEastAsia"/>
                <w:b/>
                <w:color w:val="000000" w:themeColor="text1"/>
                <w:sz w:val="20"/>
                <w:szCs w:val="20"/>
              </w:rPr>
            </w:pPr>
            <w:r w:rsidRPr="00C8719A">
              <w:rPr>
                <w:rFonts w:eastAsiaTheme="minorEastAsia"/>
                <w:b/>
                <w:color w:val="000000" w:themeColor="text1"/>
                <w:sz w:val="20"/>
                <w:szCs w:val="20"/>
              </w:rPr>
              <w:t>*Degree Applicability*</w:t>
            </w:r>
          </w:p>
        </w:tc>
        <w:tc>
          <w:tcPr>
            <w:tcW w:w="2648" w:type="dxa"/>
            <w:tcBorders>
              <w:top w:val="single" w:sz="4" w:space="0" w:color="auto"/>
              <w:left w:val="single" w:sz="4" w:space="0" w:color="auto"/>
              <w:bottom w:val="single" w:sz="4" w:space="0" w:color="auto"/>
              <w:right w:val="nil"/>
            </w:tcBorders>
            <w:shd w:val="clear" w:color="auto" w:fill="C6D9F1"/>
            <w:tcMar>
              <w:top w:w="15" w:type="dxa"/>
              <w:left w:w="15" w:type="dxa"/>
              <w:right w:w="15" w:type="dxa"/>
            </w:tcMar>
            <w:vAlign w:val="center"/>
          </w:tcPr>
          <w:p w14:paraId="2D1D5F3D" w14:textId="6939B951" w:rsidR="3BFDD9D2" w:rsidRPr="00C8719A" w:rsidRDefault="3BFDD9D2" w:rsidP="3BFDD9D2">
            <w:pPr>
              <w:spacing w:after="0"/>
              <w:jc w:val="center"/>
              <w:rPr>
                <w:rFonts w:eastAsiaTheme="minorEastAsia"/>
                <w:b/>
                <w:color w:val="000000" w:themeColor="text1"/>
                <w:sz w:val="20"/>
                <w:szCs w:val="20"/>
              </w:rPr>
            </w:pPr>
            <w:r w:rsidRPr="00C8719A">
              <w:rPr>
                <w:rFonts w:eastAsiaTheme="minorEastAsia"/>
                <w:b/>
                <w:color w:val="000000" w:themeColor="text1"/>
                <w:sz w:val="20"/>
                <w:szCs w:val="20"/>
              </w:rPr>
              <w:t>Pre-requisite(s)</w:t>
            </w:r>
          </w:p>
        </w:tc>
        <w:tc>
          <w:tcPr>
            <w:tcW w:w="2650" w:type="dxa"/>
            <w:tcBorders>
              <w:top w:val="single" w:sz="4" w:space="0" w:color="auto"/>
              <w:left w:val="single" w:sz="4" w:space="0" w:color="auto"/>
              <w:bottom w:val="single" w:sz="4" w:space="0" w:color="auto"/>
              <w:right w:val="nil"/>
            </w:tcBorders>
            <w:shd w:val="clear" w:color="auto" w:fill="C6D9F1"/>
            <w:tcMar>
              <w:top w:w="15" w:type="dxa"/>
              <w:left w:w="15" w:type="dxa"/>
              <w:right w:w="15" w:type="dxa"/>
            </w:tcMar>
            <w:vAlign w:val="center"/>
          </w:tcPr>
          <w:p w14:paraId="56948200" w14:textId="52CC211B" w:rsidR="3BFDD9D2" w:rsidRPr="00C8719A" w:rsidRDefault="3BFDD9D2" w:rsidP="3BFDD9D2">
            <w:pPr>
              <w:spacing w:after="0"/>
              <w:jc w:val="center"/>
              <w:rPr>
                <w:rFonts w:eastAsiaTheme="minorEastAsia"/>
                <w:b/>
                <w:color w:val="000000" w:themeColor="text1"/>
                <w:sz w:val="20"/>
                <w:szCs w:val="20"/>
              </w:rPr>
            </w:pPr>
            <w:r w:rsidRPr="00C8719A">
              <w:rPr>
                <w:rFonts w:eastAsiaTheme="minorEastAsia"/>
                <w:b/>
                <w:color w:val="000000" w:themeColor="text1"/>
                <w:sz w:val="20"/>
                <w:szCs w:val="20"/>
              </w:rPr>
              <w:t>Pre-requisite(s) Satisfied</w:t>
            </w:r>
          </w:p>
        </w:tc>
        <w:tc>
          <w:tcPr>
            <w:tcW w:w="2473" w:type="dxa"/>
            <w:tcBorders>
              <w:top w:val="single" w:sz="4" w:space="0" w:color="auto"/>
              <w:left w:val="single" w:sz="4" w:space="0" w:color="auto"/>
              <w:bottom w:val="single" w:sz="4" w:space="0" w:color="auto"/>
              <w:right w:val="single" w:sz="8" w:space="0" w:color="auto"/>
            </w:tcBorders>
            <w:shd w:val="clear" w:color="auto" w:fill="C6D9F1"/>
            <w:tcMar>
              <w:top w:w="15" w:type="dxa"/>
              <w:left w:w="15" w:type="dxa"/>
              <w:right w:w="15" w:type="dxa"/>
            </w:tcMar>
            <w:vAlign w:val="center"/>
          </w:tcPr>
          <w:p w14:paraId="3AB83611" w14:textId="2E6C526B" w:rsidR="3BFDD9D2" w:rsidRPr="00C8719A" w:rsidRDefault="3BFDD9D2" w:rsidP="3BFDD9D2">
            <w:pPr>
              <w:spacing w:after="0"/>
              <w:jc w:val="center"/>
              <w:rPr>
                <w:rFonts w:eastAsiaTheme="minorEastAsia"/>
                <w:b/>
                <w:color w:val="000000" w:themeColor="text1"/>
                <w:sz w:val="20"/>
                <w:szCs w:val="20"/>
              </w:rPr>
            </w:pPr>
            <w:r w:rsidRPr="00C8719A">
              <w:rPr>
                <w:rFonts w:eastAsiaTheme="minorEastAsia"/>
                <w:b/>
                <w:color w:val="000000" w:themeColor="text1"/>
                <w:sz w:val="20"/>
                <w:szCs w:val="20"/>
              </w:rPr>
              <w:t>Credits</w:t>
            </w:r>
          </w:p>
        </w:tc>
      </w:tr>
      <w:tr w:rsidR="3BFDD9D2" w:rsidRPr="00C8719A" w14:paraId="019716F1" w14:textId="77777777" w:rsidTr="6127004F">
        <w:trPr>
          <w:trHeight w:val="315"/>
        </w:trPr>
        <w:tc>
          <w:tcPr>
            <w:tcW w:w="2175" w:type="dxa"/>
            <w:tcBorders>
              <w:top w:val="single" w:sz="4" w:space="0" w:color="auto"/>
              <w:left w:val="single" w:sz="8" w:space="0" w:color="auto"/>
              <w:bottom w:val="single" w:sz="4" w:space="0" w:color="auto"/>
              <w:right w:val="single" w:sz="4" w:space="0" w:color="auto"/>
            </w:tcBorders>
            <w:tcMar>
              <w:top w:w="15" w:type="dxa"/>
              <w:left w:w="15" w:type="dxa"/>
              <w:right w:w="15" w:type="dxa"/>
            </w:tcMar>
          </w:tcPr>
          <w:p w14:paraId="2BDBB1CF" w14:textId="026BA8BA"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145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E45F538" w14:textId="36E202B6"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2400" w:type="dxa"/>
            <w:tcBorders>
              <w:top w:val="single" w:sz="4" w:space="0" w:color="auto"/>
              <w:left w:val="single" w:sz="4" w:space="0" w:color="auto"/>
              <w:bottom w:val="single" w:sz="4" w:space="0" w:color="auto"/>
              <w:right w:val="nil"/>
            </w:tcBorders>
            <w:tcMar>
              <w:top w:w="15" w:type="dxa"/>
              <w:left w:w="15" w:type="dxa"/>
              <w:right w:w="15" w:type="dxa"/>
            </w:tcMar>
          </w:tcPr>
          <w:p w14:paraId="0D305A71" w14:textId="592A2E70"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2648" w:type="dxa"/>
            <w:tcBorders>
              <w:top w:val="single" w:sz="4" w:space="0" w:color="auto"/>
              <w:left w:val="single" w:sz="4" w:space="0" w:color="auto"/>
              <w:bottom w:val="single" w:sz="4" w:space="0" w:color="auto"/>
              <w:right w:val="nil"/>
            </w:tcBorders>
            <w:tcMar>
              <w:top w:w="15" w:type="dxa"/>
              <w:left w:w="15" w:type="dxa"/>
              <w:right w:w="15" w:type="dxa"/>
            </w:tcMar>
          </w:tcPr>
          <w:p w14:paraId="75523189" w14:textId="3FF71CED"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2650" w:type="dxa"/>
            <w:tcBorders>
              <w:top w:val="single" w:sz="4" w:space="0" w:color="auto"/>
              <w:left w:val="single" w:sz="4" w:space="0" w:color="auto"/>
              <w:bottom w:val="single" w:sz="4" w:space="0" w:color="auto"/>
              <w:right w:val="nil"/>
            </w:tcBorders>
            <w:tcMar>
              <w:top w:w="15" w:type="dxa"/>
              <w:left w:w="15" w:type="dxa"/>
              <w:right w:w="15" w:type="dxa"/>
            </w:tcMar>
          </w:tcPr>
          <w:p w14:paraId="193EDE2E" w14:textId="1BCE18D5"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2473" w:type="dxa"/>
            <w:tcBorders>
              <w:top w:val="single" w:sz="4" w:space="0" w:color="auto"/>
              <w:left w:val="single" w:sz="4" w:space="0" w:color="auto"/>
              <w:bottom w:val="single" w:sz="4" w:space="0" w:color="auto"/>
              <w:right w:val="single" w:sz="8" w:space="0" w:color="auto"/>
            </w:tcBorders>
            <w:tcMar>
              <w:top w:w="15" w:type="dxa"/>
              <w:left w:w="15" w:type="dxa"/>
              <w:right w:w="15" w:type="dxa"/>
            </w:tcMar>
          </w:tcPr>
          <w:p w14:paraId="7DF194DE" w14:textId="5B79F8DD"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r>
      <w:tr w:rsidR="3BFDD9D2" w:rsidRPr="00C8719A" w14:paraId="3F9F28A9" w14:textId="77777777" w:rsidTr="6127004F">
        <w:trPr>
          <w:trHeight w:val="315"/>
        </w:trPr>
        <w:tc>
          <w:tcPr>
            <w:tcW w:w="2175" w:type="dxa"/>
            <w:tcBorders>
              <w:top w:val="single" w:sz="4" w:space="0" w:color="auto"/>
              <w:left w:val="single" w:sz="8" w:space="0" w:color="auto"/>
              <w:bottom w:val="single" w:sz="4" w:space="0" w:color="auto"/>
              <w:right w:val="single" w:sz="4" w:space="0" w:color="auto"/>
            </w:tcBorders>
            <w:tcMar>
              <w:top w:w="15" w:type="dxa"/>
              <w:left w:w="15" w:type="dxa"/>
              <w:right w:w="15" w:type="dxa"/>
            </w:tcMar>
          </w:tcPr>
          <w:p w14:paraId="78CF8D45" w14:textId="6CDF6EFF"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145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4940218" w14:textId="6A691E27"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2400" w:type="dxa"/>
            <w:tcBorders>
              <w:top w:val="single" w:sz="4" w:space="0" w:color="auto"/>
              <w:left w:val="single" w:sz="4" w:space="0" w:color="auto"/>
              <w:bottom w:val="single" w:sz="4" w:space="0" w:color="auto"/>
              <w:right w:val="nil"/>
            </w:tcBorders>
            <w:tcMar>
              <w:top w:w="15" w:type="dxa"/>
              <w:left w:w="15" w:type="dxa"/>
              <w:right w:w="15" w:type="dxa"/>
            </w:tcMar>
          </w:tcPr>
          <w:p w14:paraId="5C722FBD" w14:textId="0492C6C2"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2648" w:type="dxa"/>
            <w:tcBorders>
              <w:top w:val="single" w:sz="4" w:space="0" w:color="auto"/>
              <w:left w:val="single" w:sz="4" w:space="0" w:color="auto"/>
              <w:bottom w:val="single" w:sz="4" w:space="0" w:color="auto"/>
              <w:right w:val="nil"/>
            </w:tcBorders>
            <w:tcMar>
              <w:top w:w="15" w:type="dxa"/>
              <w:left w:w="15" w:type="dxa"/>
              <w:right w:w="15" w:type="dxa"/>
            </w:tcMar>
          </w:tcPr>
          <w:p w14:paraId="5D496C65" w14:textId="4E515C39"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2650" w:type="dxa"/>
            <w:tcBorders>
              <w:top w:val="single" w:sz="4" w:space="0" w:color="auto"/>
              <w:left w:val="single" w:sz="4" w:space="0" w:color="auto"/>
              <w:bottom w:val="single" w:sz="4" w:space="0" w:color="auto"/>
              <w:right w:val="nil"/>
            </w:tcBorders>
            <w:tcMar>
              <w:top w:w="15" w:type="dxa"/>
              <w:left w:w="15" w:type="dxa"/>
              <w:right w:w="15" w:type="dxa"/>
            </w:tcMar>
          </w:tcPr>
          <w:p w14:paraId="1C5F7AB6" w14:textId="5F42BDB2"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2473" w:type="dxa"/>
            <w:tcBorders>
              <w:top w:val="single" w:sz="4" w:space="0" w:color="auto"/>
              <w:left w:val="single" w:sz="4" w:space="0" w:color="auto"/>
              <w:bottom w:val="single" w:sz="4" w:space="0" w:color="auto"/>
              <w:right w:val="single" w:sz="8" w:space="0" w:color="auto"/>
            </w:tcBorders>
            <w:tcMar>
              <w:top w:w="15" w:type="dxa"/>
              <w:left w:w="15" w:type="dxa"/>
              <w:right w:w="15" w:type="dxa"/>
            </w:tcMar>
          </w:tcPr>
          <w:p w14:paraId="5951669F" w14:textId="0DDCB4C0"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r>
      <w:tr w:rsidR="3BFDD9D2" w:rsidRPr="00C8719A" w14:paraId="07736610" w14:textId="77777777" w:rsidTr="6127004F">
        <w:trPr>
          <w:trHeight w:val="315"/>
        </w:trPr>
        <w:tc>
          <w:tcPr>
            <w:tcW w:w="2175" w:type="dxa"/>
            <w:tcBorders>
              <w:top w:val="single" w:sz="4" w:space="0" w:color="auto"/>
              <w:left w:val="single" w:sz="8" w:space="0" w:color="auto"/>
              <w:bottom w:val="single" w:sz="4" w:space="0" w:color="auto"/>
              <w:right w:val="single" w:sz="4" w:space="0" w:color="auto"/>
            </w:tcBorders>
            <w:tcMar>
              <w:top w:w="15" w:type="dxa"/>
              <w:left w:w="15" w:type="dxa"/>
              <w:right w:w="15" w:type="dxa"/>
            </w:tcMar>
          </w:tcPr>
          <w:p w14:paraId="34BE71D5" w14:textId="453126A8"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145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0CC40B19" w14:textId="391827B6"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2400" w:type="dxa"/>
            <w:tcBorders>
              <w:top w:val="single" w:sz="4" w:space="0" w:color="auto"/>
              <w:left w:val="single" w:sz="4" w:space="0" w:color="auto"/>
              <w:bottom w:val="single" w:sz="4" w:space="0" w:color="auto"/>
              <w:right w:val="nil"/>
            </w:tcBorders>
            <w:tcMar>
              <w:top w:w="15" w:type="dxa"/>
              <w:left w:w="15" w:type="dxa"/>
              <w:right w:w="15" w:type="dxa"/>
            </w:tcMar>
          </w:tcPr>
          <w:p w14:paraId="0038229C" w14:textId="4858ED3E"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2648" w:type="dxa"/>
            <w:tcBorders>
              <w:top w:val="single" w:sz="4" w:space="0" w:color="auto"/>
              <w:left w:val="single" w:sz="4" w:space="0" w:color="auto"/>
              <w:bottom w:val="single" w:sz="4" w:space="0" w:color="auto"/>
              <w:right w:val="nil"/>
            </w:tcBorders>
            <w:tcMar>
              <w:top w:w="15" w:type="dxa"/>
              <w:left w:w="15" w:type="dxa"/>
              <w:right w:w="15" w:type="dxa"/>
            </w:tcMar>
          </w:tcPr>
          <w:p w14:paraId="652FA597" w14:textId="5AB3CE9C"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2650" w:type="dxa"/>
            <w:tcBorders>
              <w:top w:val="single" w:sz="4" w:space="0" w:color="auto"/>
              <w:left w:val="single" w:sz="4" w:space="0" w:color="auto"/>
              <w:bottom w:val="single" w:sz="4" w:space="0" w:color="auto"/>
              <w:right w:val="nil"/>
            </w:tcBorders>
            <w:tcMar>
              <w:top w:w="15" w:type="dxa"/>
              <w:left w:w="15" w:type="dxa"/>
              <w:right w:w="15" w:type="dxa"/>
            </w:tcMar>
          </w:tcPr>
          <w:p w14:paraId="224E93F7" w14:textId="14FAA968"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2473" w:type="dxa"/>
            <w:tcBorders>
              <w:top w:val="single" w:sz="4" w:space="0" w:color="auto"/>
              <w:left w:val="single" w:sz="4" w:space="0" w:color="auto"/>
              <w:bottom w:val="single" w:sz="4" w:space="0" w:color="auto"/>
              <w:right w:val="single" w:sz="8" w:space="0" w:color="auto"/>
            </w:tcBorders>
            <w:tcMar>
              <w:top w:w="15" w:type="dxa"/>
              <w:left w:w="15" w:type="dxa"/>
              <w:right w:w="15" w:type="dxa"/>
            </w:tcMar>
          </w:tcPr>
          <w:p w14:paraId="1127E773" w14:textId="3E272635"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r>
      <w:tr w:rsidR="3BFDD9D2" w:rsidRPr="00C8719A" w14:paraId="55861800" w14:textId="77777777" w:rsidTr="6127004F">
        <w:trPr>
          <w:trHeight w:val="315"/>
        </w:trPr>
        <w:tc>
          <w:tcPr>
            <w:tcW w:w="2175" w:type="dxa"/>
            <w:tcBorders>
              <w:top w:val="single" w:sz="4" w:space="0" w:color="auto"/>
              <w:left w:val="single" w:sz="8" w:space="0" w:color="auto"/>
              <w:bottom w:val="single" w:sz="4" w:space="0" w:color="auto"/>
              <w:right w:val="single" w:sz="4" w:space="0" w:color="auto"/>
            </w:tcBorders>
            <w:tcMar>
              <w:top w:w="15" w:type="dxa"/>
              <w:left w:w="15" w:type="dxa"/>
              <w:right w:w="15" w:type="dxa"/>
            </w:tcMar>
          </w:tcPr>
          <w:p w14:paraId="675EDF49" w14:textId="26306F4B"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145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09EFA8C" w14:textId="06C72A8F"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2400" w:type="dxa"/>
            <w:tcBorders>
              <w:top w:val="single" w:sz="4" w:space="0" w:color="auto"/>
              <w:left w:val="single" w:sz="4" w:space="0" w:color="auto"/>
              <w:bottom w:val="single" w:sz="4" w:space="0" w:color="auto"/>
              <w:right w:val="nil"/>
            </w:tcBorders>
            <w:tcMar>
              <w:top w:w="15" w:type="dxa"/>
              <w:left w:w="15" w:type="dxa"/>
              <w:right w:w="15" w:type="dxa"/>
            </w:tcMar>
          </w:tcPr>
          <w:p w14:paraId="0676244E" w14:textId="6DDD0E4A"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2648" w:type="dxa"/>
            <w:tcBorders>
              <w:top w:val="single" w:sz="4" w:space="0" w:color="auto"/>
              <w:left w:val="single" w:sz="4" w:space="0" w:color="auto"/>
              <w:bottom w:val="single" w:sz="4" w:space="0" w:color="auto"/>
              <w:right w:val="nil"/>
            </w:tcBorders>
            <w:tcMar>
              <w:top w:w="15" w:type="dxa"/>
              <w:left w:w="15" w:type="dxa"/>
              <w:right w:w="15" w:type="dxa"/>
            </w:tcMar>
          </w:tcPr>
          <w:p w14:paraId="3E7950B5" w14:textId="094E681D"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2650" w:type="dxa"/>
            <w:tcBorders>
              <w:top w:val="single" w:sz="4" w:space="0" w:color="auto"/>
              <w:left w:val="single" w:sz="4" w:space="0" w:color="auto"/>
              <w:bottom w:val="single" w:sz="4" w:space="0" w:color="auto"/>
              <w:right w:val="nil"/>
            </w:tcBorders>
            <w:tcMar>
              <w:top w:w="15" w:type="dxa"/>
              <w:left w:w="15" w:type="dxa"/>
              <w:right w:w="15" w:type="dxa"/>
            </w:tcMar>
          </w:tcPr>
          <w:p w14:paraId="1C547F63" w14:textId="3E1D20E5"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2473" w:type="dxa"/>
            <w:tcBorders>
              <w:top w:val="single" w:sz="4" w:space="0" w:color="auto"/>
              <w:left w:val="single" w:sz="4" w:space="0" w:color="auto"/>
              <w:bottom w:val="single" w:sz="4" w:space="0" w:color="auto"/>
              <w:right w:val="single" w:sz="8" w:space="0" w:color="auto"/>
            </w:tcBorders>
            <w:tcMar>
              <w:top w:w="15" w:type="dxa"/>
              <w:left w:w="15" w:type="dxa"/>
              <w:right w:w="15" w:type="dxa"/>
            </w:tcMar>
          </w:tcPr>
          <w:p w14:paraId="6DE10BC6" w14:textId="64881454"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r>
      <w:tr w:rsidR="3BFDD9D2" w:rsidRPr="00C8719A" w14:paraId="35D137F9" w14:textId="77777777" w:rsidTr="6127004F">
        <w:trPr>
          <w:trHeight w:val="315"/>
        </w:trPr>
        <w:tc>
          <w:tcPr>
            <w:tcW w:w="2175" w:type="dxa"/>
            <w:tcBorders>
              <w:top w:val="single" w:sz="4" w:space="0" w:color="auto"/>
              <w:left w:val="single" w:sz="8" w:space="0" w:color="auto"/>
              <w:bottom w:val="single" w:sz="4" w:space="0" w:color="auto"/>
              <w:right w:val="single" w:sz="4" w:space="0" w:color="auto"/>
            </w:tcBorders>
            <w:tcMar>
              <w:top w:w="15" w:type="dxa"/>
              <w:left w:w="15" w:type="dxa"/>
              <w:right w:w="15" w:type="dxa"/>
            </w:tcMar>
          </w:tcPr>
          <w:p w14:paraId="6296B097" w14:textId="6C8D380F"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145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23A5BDA" w14:textId="38063290"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2400" w:type="dxa"/>
            <w:tcBorders>
              <w:top w:val="single" w:sz="4" w:space="0" w:color="auto"/>
              <w:left w:val="single" w:sz="4" w:space="0" w:color="auto"/>
              <w:bottom w:val="single" w:sz="4" w:space="0" w:color="auto"/>
              <w:right w:val="nil"/>
            </w:tcBorders>
            <w:tcMar>
              <w:top w:w="15" w:type="dxa"/>
              <w:left w:w="15" w:type="dxa"/>
              <w:right w:w="15" w:type="dxa"/>
            </w:tcMar>
          </w:tcPr>
          <w:p w14:paraId="1A0B643E" w14:textId="74F898F9"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2648" w:type="dxa"/>
            <w:tcBorders>
              <w:top w:val="single" w:sz="4" w:space="0" w:color="auto"/>
              <w:left w:val="single" w:sz="4" w:space="0" w:color="auto"/>
              <w:bottom w:val="single" w:sz="4" w:space="0" w:color="auto"/>
              <w:right w:val="nil"/>
            </w:tcBorders>
            <w:tcMar>
              <w:top w:w="15" w:type="dxa"/>
              <w:left w:w="15" w:type="dxa"/>
              <w:right w:w="15" w:type="dxa"/>
            </w:tcMar>
          </w:tcPr>
          <w:p w14:paraId="00A5BE5B" w14:textId="1E5C922E"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2650" w:type="dxa"/>
            <w:tcBorders>
              <w:top w:val="single" w:sz="4" w:space="0" w:color="auto"/>
              <w:left w:val="single" w:sz="4" w:space="0" w:color="auto"/>
              <w:bottom w:val="single" w:sz="4" w:space="0" w:color="auto"/>
              <w:right w:val="nil"/>
            </w:tcBorders>
            <w:tcMar>
              <w:top w:w="15" w:type="dxa"/>
              <w:left w:w="15" w:type="dxa"/>
              <w:right w:w="15" w:type="dxa"/>
            </w:tcMar>
          </w:tcPr>
          <w:p w14:paraId="269FDECC" w14:textId="520B9BC4"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2473" w:type="dxa"/>
            <w:tcBorders>
              <w:top w:val="single" w:sz="4" w:space="0" w:color="auto"/>
              <w:left w:val="single" w:sz="4" w:space="0" w:color="auto"/>
              <w:bottom w:val="single" w:sz="4" w:space="0" w:color="auto"/>
              <w:right w:val="single" w:sz="8" w:space="0" w:color="auto"/>
            </w:tcBorders>
            <w:tcMar>
              <w:top w:w="15" w:type="dxa"/>
              <w:left w:w="15" w:type="dxa"/>
              <w:right w:w="15" w:type="dxa"/>
            </w:tcMar>
          </w:tcPr>
          <w:p w14:paraId="30654493" w14:textId="2989BD4C"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r>
      <w:tr w:rsidR="3BFDD9D2" w:rsidRPr="00C8719A" w14:paraId="6033A124" w14:textId="77777777" w:rsidTr="6127004F">
        <w:trPr>
          <w:trHeight w:val="315"/>
        </w:trPr>
        <w:tc>
          <w:tcPr>
            <w:tcW w:w="2175" w:type="dxa"/>
            <w:tcBorders>
              <w:top w:val="single" w:sz="4" w:space="0" w:color="auto"/>
              <w:left w:val="single" w:sz="8" w:space="0" w:color="auto"/>
              <w:bottom w:val="single" w:sz="4" w:space="0" w:color="auto"/>
              <w:right w:val="single" w:sz="4" w:space="0" w:color="auto"/>
            </w:tcBorders>
            <w:tcMar>
              <w:top w:w="15" w:type="dxa"/>
              <w:left w:w="15" w:type="dxa"/>
              <w:right w:w="15" w:type="dxa"/>
            </w:tcMar>
          </w:tcPr>
          <w:p w14:paraId="2CD1CB97" w14:textId="6D54FBA4"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lastRenderedPageBreak/>
              <w:t xml:space="preserve"> </w:t>
            </w:r>
          </w:p>
        </w:tc>
        <w:tc>
          <w:tcPr>
            <w:tcW w:w="145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4F1F7CC" w14:textId="4C2F4E58"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2400" w:type="dxa"/>
            <w:tcBorders>
              <w:top w:val="single" w:sz="4" w:space="0" w:color="auto"/>
              <w:left w:val="single" w:sz="4" w:space="0" w:color="auto"/>
              <w:bottom w:val="single" w:sz="4" w:space="0" w:color="auto"/>
              <w:right w:val="nil"/>
            </w:tcBorders>
            <w:tcMar>
              <w:top w:w="15" w:type="dxa"/>
              <w:left w:w="15" w:type="dxa"/>
              <w:right w:w="15" w:type="dxa"/>
            </w:tcMar>
          </w:tcPr>
          <w:p w14:paraId="7016A25E" w14:textId="04C3A9F4"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2648" w:type="dxa"/>
            <w:tcBorders>
              <w:top w:val="single" w:sz="4" w:space="0" w:color="auto"/>
              <w:left w:val="single" w:sz="4" w:space="0" w:color="auto"/>
              <w:bottom w:val="single" w:sz="4" w:space="0" w:color="auto"/>
              <w:right w:val="nil"/>
            </w:tcBorders>
            <w:tcMar>
              <w:top w:w="15" w:type="dxa"/>
              <w:left w:w="15" w:type="dxa"/>
              <w:right w:w="15" w:type="dxa"/>
            </w:tcMar>
          </w:tcPr>
          <w:p w14:paraId="7C08787C" w14:textId="132BA0CA"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2650" w:type="dxa"/>
            <w:tcBorders>
              <w:top w:val="single" w:sz="4" w:space="0" w:color="auto"/>
              <w:left w:val="single" w:sz="4" w:space="0" w:color="auto"/>
              <w:bottom w:val="single" w:sz="4" w:space="0" w:color="auto"/>
              <w:right w:val="nil"/>
            </w:tcBorders>
            <w:tcMar>
              <w:top w:w="15" w:type="dxa"/>
              <w:left w:w="15" w:type="dxa"/>
              <w:right w:w="15" w:type="dxa"/>
            </w:tcMar>
          </w:tcPr>
          <w:p w14:paraId="4288FF14" w14:textId="36B390B6"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2473" w:type="dxa"/>
            <w:tcBorders>
              <w:top w:val="single" w:sz="4" w:space="0" w:color="auto"/>
              <w:left w:val="single" w:sz="4" w:space="0" w:color="auto"/>
              <w:bottom w:val="single" w:sz="4" w:space="0" w:color="auto"/>
              <w:right w:val="single" w:sz="8" w:space="0" w:color="auto"/>
            </w:tcBorders>
            <w:tcMar>
              <w:top w:w="15" w:type="dxa"/>
              <w:left w:w="15" w:type="dxa"/>
              <w:right w:w="15" w:type="dxa"/>
            </w:tcMar>
          </w:tcPr>
          <w:p w14:paraId="08F08C4F" w14:textId="6BE4480B"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r>
      <w:tr w:rsidR="3BFDD9D2" w:rsidRPr="00C8719A" w14:paraId="11031DEC" w14:textId="77777777" w:rsidTr="6127004F">
        <w:trPr>
          <w:trHeight w:val="315"/>
        </w:trPr>
        <w:tc>
          <w:tcPr>
            <w:tcW w:w="2175" w:type="dxa"/>
            <w:tcBorders>
              <w:top w:val="single" w:sz="4" w:space="0" w:color="auto"/>
              <w:left w:val="single" w:sz="8" w:space="0" w:color="auto"/>
              <w:bottom w:val="single" w:sz="4" w:space="0" w:color="auto"/>
              <w:right w:val="single" w:sz="4" w:space="0" w:color="auto"/>
            </w:tcBorders>
            <w:tcMar>
              <w:top w:w="15" w:type="dxa"/>
              <w:left w:w="15" w:type="dxa"/>
              <w:right w:w="15" w:type="dxa"/>
            </w:tcMar>
          </w:tcPr>
          <w:p w14:paraId="717208FE" w14:textId="2890295E"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145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45CDBA2" w14:textId="3B40C2D7"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2400" w:type="dxa"/>
            <w:tcBorders>
              <w:top w:val="single" w:sz="4" w:space="0" w:color="auto"/>
              <w:left w:val="single" w:sz="4" w:space="0" w:color="auto"/>
              <w:bottom w:val="single" w:sz="4" w:space="0" w:color="auto"/>
              <w:right w:val="nil"/>
            </w:tcBorders>
            <w:tcMar>
              <w:top w:w="15" w:type="dxa"/>
              <w:left w:w="15" w:type="dxa"/>
              <w:right w:w="15" w:type="dxa"/>
            </w:tcMar>
          </w:tcPr>
          <w:p w14:paraId="4FAA82F5" w14:textId="1D1C7822"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2648" w:type="dxa"/>
            <w:tcBorders>
              <w:top w:val="single" w:sz="4" w:space="0" w:color="auto"/>
              <w:left w:val="single" w:sz="4" w:space="0" w:color="auto"/>
              <w:bottom w:val="single" w:sz="4" w:space="0" w:color="auto"/>
              <w:right w:val="nil"/>
            </w:tcBorders>
            <w:tcMar>
              <w:top w:w="15" w:type="dxa"/>
              <w:left w:w="15" w:type="dxa"/>
              <w:right w:w="15" w:type="dxa"/>
            </w:tcMar>
          </w:tcPr>
          <w:p w14:paraId="76C7D521" w14:textId="1746AB0A"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2650" w:type="dxa"/>
            <w:tcBorders>
              <w:top w:val="single" w:sz="4" w:space="0" w:color="auto"/>
              <w:left w:val="single" w:sz="4" w:space="0" w:color="auto"/>
              <w:bottom w:val="single" w:sz="4" w:space="0" w:color="auto"/>
              <w:right w:val="nil"/>
            </w:tcBorders>
            <w:tcMar>
              <w:top w:w="15" w:type="dxa"/>
              <w:left w:w="15" w:type="dxa"/>
              <w:right w:w="15" w:type="dxa"/>
            </w:tcMar>
          </w:tcPr>
          <w:p w14:paraId="47AAF513" w14:textId="1DE31871"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2473" w:type="dxa"/>
            <w:tcBorders>
              <w:top w:val="single" w:sz="4" w:space="0" w:color="auto"/>
              <w:left w:val="single" w:sz="4" w:space="0" w:color="auto"/>
              <w:bottom w:val="single" w:sz="4" w:space="0" w:color="auto"/>
              <w:right w:val="single" w:sz="8" w:space="0" w:color="auto"/>
            </w:tcBorders>
            <w:tcMar>
              <w:top w:w="15" w:type="dxa"/>
              <w:left w:w="15" w:type="dxa"/>
              <w:right w:w="15" w:type="dxa"/>
            </w:tcMar>
          </w:tcPr>
          <w:p w14:paraId="6B74BB0F" w14:textId="086B4445"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r>
      <w:tr w:rsidR="3BFDD9D2" w:rsidRPr="00C8719A" w14:paraId="43A09B3D" w14:textId="77777777" w:rsidTr="6127004F">
        <w:trPr>
          <w:trHeight w:val="315"/>
        </w:trPr>
        <w:tc>
          <w:tcPr>
            <w:tcW w:w="2175" w:type="dxa"/>
            <w:tcBorders>
              <w:top w:val="single" w:sz="4" w:space="0" w:color="auto"/>
              <w:left w:val="single" w:sz="8" w:space="0" w:color="auto"/>
              <w:bottom w:val="single" w:sz="4" w:space="0" w:color="auto"/>
              <w:right w:val="single" w:sz="4" w:space="0" w:color="auto"/>
            </w:tcBorders>
            <w:tcMar>
              <w:top w:w="15" w:type="dxa"/>
              <w:left w:w="15" w:type="dxa"/>
              <w:right w:w="15" w:type="dxa"/>
            </w:tcMar>
          </w:tcPr>
          <w:p w14:paraId="45378A5A" w14:textId="532A9400"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145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B1AEAB0" w14:textId="0268EA36"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2400" w:type="dxa"/>
            <w:tcBorders>
              <w:top w:val="single" w:sz="4" w:space="0" w:color="auto"/>
              <w:left w:val="single" w:sz="4" w:space="0" w:color="auto"/>
              <w:bottom w:val="single" w:sz="4" w:space="0" w:color="auto"/>
              <w:right w:val="nil"/>
            </w:tcBorders>
            <w:tcMar>
              <w:top w:w="15" w:type="dxa"/>
              <w:left w:w="15" w:type="dxa"/>
              <w:right w:w="15" w:type="dxa"/>
            </w:tcMar>
          </w:tcPr>
          <w:p w14:paraId="621EA911" w14:textId="2AB956D0"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2648" w:type="dxa"/>
            <w:tcBorders>
              <w:top w:val="single" w:sz="4" w:space="0" w:color="auto"/>
              <w:left w:val="single" w:sz="4" w:space="0" w:color="auto"/>
              <w:bottom w:val="single" w:sz="4" w:space="0" w:color="auto"/>
              <w:right w:val="nil"/>
            </w:tcBorders>
            <w:tcMar>
              <w:top w:w="15" w:type="dxa"/>
              <w:left w:w="15" w:type="dxa"/>
              <w:right w:w="15" w:type="dxa"/>
            </w:tcMar>
          </w:tcPr>
          <w:p w14:paraId="6B30AFB4" w14:textId="7AE45333"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2650" w:type="dxa"/>
            <w:tcBorders>
              <w:top w:val="single" w:sz="4" w:space="0" w:color="auto"/>
              <w:left w:val="single" w:sz="4" w:space="0" w:color="auto"/>
              <w:bottom w:val="single" w:sz="4" w:space="0" w:color="auto"/>
              <w:right w:val="nil"/>
            </w:tcBorders>
            <w:tcMar>
              <w:top w:w="15" w:type="dxa"/>
              <w:left w:w="15" w:type="dxa"/>
              <w:right w:w="15" w:type="dxa"/>
            </w:tcMar>
          </w:tcPr>
          <w:p w14:paraId="1BE37FD2" w14:textId="3A889C2E"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2473" w:type="dxa"/>
            <w:tcBorders>
              <w:top w:val="single" w:sz="4" w:space="0" w:color="auto"/>
              <w:left w:val="single" w:sz="4" w:space="0" w:color="auto"/>
              <w:bottom w:val="single" w:sz="4" w:space="0" w:color="auto"/>
              <w:right w:val="single" w:sz="8" w:space="0" w:color="auto"/>
            </w:tcBorders>
            <w:tcMar>
              <w:top w:w="15" w:type="dxa"/>
              <w:left w:w="15" w:type="dxa"/>
              <w:right w:w="15" w:type="dxa"/>
            </w:tcMar>
          </w:tcPr>
          <w:p w14:paraId="53A27C48" w14:textId="188B9042"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r>
      <w:tr w:rsidR="3BFDD9D2" w:rsidRPr="00C8719A" w14:paraId="3C117898" w14:textId="77777777" w:rsidTr="6127004F">
        <w:trPr>
          <w:trHeight w:val="315"/>
        </w:trPr>
        <w:tc>
          <w:tcPr>
            <w:tcW w:w="2175" w:type="dxa"/>
            <w:tcBorders>
              <w:top w:val="single" w:sz="4" w:space="0" w:color="auto"/>
              <w:left w:val="single" w:sz="8" w:space="0" w:color="auto"/>
              <w:bottom w:val="single" w:sz="4" w:space="0" w:color="auto"/>
              <w:right w:val="single" w:sz="4" w:space="0" w:color="auto"/>
            </w:tcBorders>
            <w:tcMar>
              <w:top w:w="15" w:type="dxa"/>
              <w:left w:w="15" w:type="dxa"/>
              <w:right w:w="15" w:type="dxa"/>
            </w:tcMar>
          </w:tcPr>
          <w:p w14:paraId="285C516B" w14:textId="5A61E51B"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145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2FB2088" w14:textId="23CD8677"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2400" w:type="dxa"/>
            <w:tcBorders>
              <w:top w:val="single" w:sz="4" w:space="0" w:color="auto"/>
              <w:left w:val="single" w:sz="4" w:space="0" w:color="auto"/>
              <w:bottom w:val="single" w:sz="4" w:space="0" w:color="auto"/>
              <w:right w:val="nil"/>
            </w:tcBorders>
            <w:tcMar>
              <w:top w:w="15" w:type="dxa"/>
              <w:left w:w="15" w:type="dxa"/>
              <w:right w:w="15" w:type="dxa"/>
            </w:tcMar>
          </w:tcPr>
          <w:p w14:paraId="7369D26E" w14:textId="7087DB23"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2648" w:type="dxa"/>
            <w:tcBorders>
              <w:top w:val="single" w:sz="4" w:space="0" w:color="auto"/>
              <w:left w:val="single" w:sz="4" w:space="0" w:color="auto"/>
              <w:bottom w:val="single" w:sz="4" w:space="0" w:color="auto"/>
              <w:right w:val="nil"/>
            </w:tcBorders>
            <w:tcMar>
              <w:top w:w="15" w:type="dxa"/>
              <w:left w:w="15" w:type="dxa"/>
              <w:right w:w="15" w:type="dxa"/>
            </w:tcMar>
          </w:tcPr>
          <w:p w14:paraId="76DC027D" w14:textId="06D43F52"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2650" w:type="dxa"/>
            <w:tcBorders>
              <w:top w:val="single" w:sz="4" w:space="0" w:color="auto"/>
              <w:left w:val="single" w:sz="4" w:space="0" w:color="auto"/>
              <w:bottom w:val="single" w:sz="4" w:space="0" w:color="auto"/>
              <w:right w:val="nil"/>
            </w:tcBorders>
            <w:tcMar>
              <w:top w:w="15" w:type="dxa"/>
              <w:left w:w="15" w:type="dxa"/>
              <w:right w:w="15" w:type="dxa"/>
            </w:tcMar>
          </w:tcPr>
          <w:p w14:paraId="169BA03B" w14:textId="69C17729"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2473" w:type="dxa"/>
            <w:tcBorders>
              <w:top w:val="single" w:sz="4" w:space="0" w:color="auto"/>
              <w:left w:val="single" w:sz="4" w:space="0" w:color="auto"/>
              <w:bottom w:val="single" w:sz="4" w:space="0" w:color="auto"/>
              <w:right w:val="single" w:sz="8" w:space="0" w:color="auto"/>
            </w:tcBorders>
            <w:tcMar>
              <w:top w:w="15" w:type="dxa"/>
              <w:left w:w="15" w:type="dxa"/>
              <w:right w:w="15" w:type="dxa"/>
            </w:tcMar>
          </w:tcPr>
          <w:p w14:paraId="0DEFDCCF" w14:textId="0CF3B298"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r>
      <w:tr w:rsidR="3BFDD9D2" w:rsidRPr="00C8719A" w14:paraId="3CD67E29" w14:textId="77777777" w:rsidTr="6127004F">
        <w:trPr>
          <w:trHeight w:val="315"/>
        </w:trPr>
        <w:tc>
          <w:tcPr>
            <w:tcW w:w="2175" w:type="dxa"/>
            <w:tcBorders>
              <w:top w:val="single" w:sz="4" w:space="0" w:color="auto"/>
              <w:left w:val="single" w:sz="8" w:space="0" w:color="auto"/>
              <w:bottom w:val="single" w:sz="4" w:space="0" w:color="auto"/>
              <w:right w:val="single" w:sz="4" w:space="0" w:color="auto"/>
            </w:tcBorders>
            <w:tcMar>
              <w:top w:w="15" w:type="dxa"/>
              <w:left w:w="15" w:type="dxa"/>
              <w:right w:w="15" w:type="dxa"/>
            </w:tcMar>
          </w:tcPr>
          <w:p w14:paraId="425705A5" w14:textId="10F77B9A"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145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059131C8" w14:textId="05A9E9F8"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2400" w:type="dxa"/>
            <w:tcBorders>
              <w:top w:val="single" w:sz="4" w:space="0" w:color="auto"/>
              <w:left w:val="single" w:sz="4" w:space="0" w:color="auto"/>
              <w:bottom w:val="single" w:sz="4" w:space="0" w:color="auto"/>
              <w:right w:val="nil"/>
            </w:tcBorders>
            <w:tcMar>
              <w:top w:w="15" w:type="dxa"/>
              <w:left w:w="15" w:type="dxa"/>
              <w:right w:w="15" w:type="dxa"/>
            </w:tcMar>
          </w:tcPr>
          <w:p w14:paraId="4E15E28C" w14:textId="4E560B9B"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2648" w:type="dxa"/>
            <w:tcBorders>
              <w:top w:val="single" w:sz="4" w:space="0" w:color="auto"/>
              <w:left w:val="single" w:sz="4" w:space="0" w:color="auto"/>
              <w:bottom w:val="single" w:sz="4" w:space="0" w:color="auto"/>
              <w:right w:val="nil"/>
            </w:tcBorders>
            <w:tcMar>
              <w:top w:w="15" w:type="dxa"/>
              <w:left w:w="15" w:type="dxa"/>
              <w:right w:w="15" w:type="dxa"/>
            </w:tcMar>
          </w:tcPr>
          <w:p w14:paraId="6E8279D2" w14:textId="24DF4EC4"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2650" w:type="dxa"/>
            <w:tcBorders>
              <w:top w:val="single" w:sz="4" w:space="0" w:color="auto"/>
              <w:left w:val="single" w:sz="4" w:space="0" w:color="auto"/>
              <w:bottom w:val="single" w:sz="4" w:space="0" w:color="auto"/>
              <w:right w:val="nil"/>
            </w:tcBorders>
            <w:tcMar>
              <w:top w:w="15" w:type="dxa"/>
              <w:left w:w="15" w:type="dxa"/>
              <w:right w:w="15" w:type="dxa"/>
            </w:tcMar>
          </w:tcPr>
          <w:p w14:paraId="5EF2CAD4" w14:textId="29E25B29"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2473" w:type="dxa"/>
            <w:tcBorders>
              <w:top w:val="single" w:sz="4" w:space="0" w:color="auto"/>
              <w:left w:val="single" w:sz="4" w:space="0" w:color="auto"/>
              <w:bottom w:val="single" w:sz="4" w:space="0" w:color="auto"/>
              <w:right w:val="single" w:sz="8" w:space="0" w:color="auto"/>
            </w:tcBorders>
            <w:tcMar>
              <w:top w:w="15" w:type="dxa"/>
              <w:left w:w="15" w:type="dxa"/>
              <w:right w:w="15" w:type="dxa"/>
            </w:tcMar>
          </w:tcPr>
          <w:p w14:paraId="1540D042" w14:textId="08356CAE"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r>
      <w:tr w:rsidR="3BFDD9D2" w:rsidRPr="00C8719A" w14:paraId="77CF2B63" w14:textId="77777777" w:rsidTr="6127004F">
        <w:trPr>
          <w:trHeight w:val="315"/>
        </w:trPr>
        <w:tc>
          <w:tcPr>
            <w:tcW w:w="2175" w:type="dxa"/>
            <w:tcBorders>
              <w:top w:val="single" w:sz="4" w:space="0" w:color="auto"/>
              <w:left w:val="single" w:sz="8" w:space="0" w:color="auto"/>
              <w:bottom w:val="single" w:sz="4" w:space="0" w:color="auto"/>
              <w:right w:val="nil"/>
            </w:tcBorders>
            <w:shd w:val="clear" w:color="auto" w:fill="D9D9D9" w:themeFill="background1" w:themeFillShade="D9"/>
            <w:tcMar>
              <w:top w:w="15" w:type="dxa"/>
              <w:left w:w="15" w:type="dxa"/>
              <w:right w:w="15" w:type="dxa"/>
            </w:tcMar>
            <w:vAlign w:val="center"/>
          </w:tcPr>
          <w:p w14:paraId="51651CFC" w14:textId="14176A9A" w:rsidR="3BFDD9D2" w:rsidRPr="00C8719A" w:rsidRDefault="3BFDD9D2" w:rsidP="3BFDD9D2">
            <w:pPr>
              <w:spacing w:after="0"/>
              <w:rPr>
                <w:rFonts w:eastAsiaTheme="minorEastAsia"/>
                <w:b/>
                <w:color w:val="000000" w:themeColor="text1"/>
                <w:sz w:val="20"/>
                <w:szCs w:val="20"/>
              </w:rPr>
            </w:pPr>
            <w:r w:rsidRPr="00C8719A">
              <w:rPr>
                <w:rFonts w:eastAsiaTheme="minorEastAsia"/>
                <w:b/>
                <w:color w:val="000000" w:themeColor="text1"/>
                <w:sz w:val="20"/>
                <w:szCs w:val="20"/>
              </w:rPr>
              <w:t>Term 3</w:t>
            </w:r>
          </w:p>
        </w:tc>
        <w:tc>
          <w:tcPr>
            <w:tcW w:w="1458" w:type="dxa"/>
            <w:tcBorders>
              <w:top w:val="single" w:sz="4" w:space="0" w:color="auto"/>
              <w:left w:val="nil"/>
              <w:bottom w:val="single" w:sz="4" w:space="0" w:color="auto"/>
              <w:right w:val="nil"/>
            </w:tcBorders>
            <w:shd w:val="clear" w:color="auto" w:fill="D9D9D9" w:themeFill="background1" w:themeFillShade="D9"/>
            <w:tcMar>
              <w:top w:w="15" w:type="dxa"/>
              <w:left w:w="15" w:type="dxa"/>
              <w:right w:w="15" w:type="dxa"/>
            </w:tcMar>
            <w:vAlign w:val="center"/>
          </w:tcPr>
          <w:p w14:paraId="2D7D55AE" w14:textId="72EECF74" w:rsidR="3BFDD9D2" w:rsidRPr="00C8719A" w:rsidRDefault="3BFDD9D2" w:rsidP="3BFDD9D2">
            <w:pPr>
              <w:spacing w:after="0"/>
              <w:rPr>
                <w:rFonts w:eastAsiaTheme="minorEastAsia"/>
                <w:b/>
                <w:color w:val="000000" w:themeColor="text1"/>
                <w:sz w:val="20"/>
                <w:szCs w:val="20"/>
              </w:rPr>
            </w:pPr>
            <w:r w:rsidRPr="00C8719A">
              <w:rPr>
                <w:rFonts w:eastAsiaTheme="minorEastAsia"/>
                <w:b/>
                <w:color w:val="000000" w:themeColor="text1"/>
                <w:sz w:val="20"/>
                <w:szCs w:val="20"/>
              </w:rPr>
              <w:t xml:space="preserve"> </w:t>
            </w:r>
          </w:p>
        </w:tc>
        <w:tc>
          <w:tcPr>
            <w:tcW w:w="2400" w:type="dxa"/>
            <w:tcBorders>
              <w:top w:val="single" w:sz="4" w:space="0" w:color="auto"/>
              <w:left w:val="nil"/>
              <w:bottom w:val="single" w:sz="4" w:space="0" w:color="auto"/>
              <w:right w:val="nil"/>
            </w:tcBorders>
            <w:shd w:val="clear" w:color="auto" w:fill="D9D9D9" w:themeFill="background1" w:themeFillShade="D9"/>
            <w:tcMar>
              <w:top w:w="15" w:type="dxa"/>
              <w:left w:w="15" w:type="dxa"/>
              <w:right w:w="15" w:type="dxa"/>
            </w:tcMar>
            <w:vAlign w:val="center"/>
          </w:tcPr>
          <w:p w14:paraId="2DA3A0D0" w14:textId="6C182DED" w:rsidR="3BFDD9D2" w:rsidRPr="00C8719A" w:rsidRDefault="3BFDD9D2" w:rsidP="3BFDD9D2">
            <w:pPr>
              <w:spacing w:after="0"/>
              <w:jc w:val="center"/>
              <w:rPr>
                <w:rFonts w:eastAsiaTheme="minorEastAsia"/>
                <w:b/>
                <w:color w:val="000000" w:themeColor="text1"/>
                <w:sz w:val="20"/>
                <w:szCs w:val="20"/>
              </w:rPr>
            </w:pPr>
            <w:r w:rsidRPr="00C8719A">
              <w:rPr>
                <w:rFonts w:eastAsiaTheme="minorEastAsia"/>
                <w:b/>
                <w:color w:val="000000" w:themeColor="text1"/>
                <w:sz w:val="20"/>
                <w:szCs w:val="20"/>
              </w:rPr>
              <w:t xml:space="preserve"> </w:t>
            </w:r>
          </w:p>
        </w:tc>
        <w:tc>
          <w:tcPr>
            <w:tcW w:w="2648" w:type="dxa"/>
            <w:tcBorders>
              <w:top w:val="single" w:sz="4" w:space="0" w:color="auto"/>
              <w:left w:val="nil"/>
              <w:bottom w:val="single" w:sz="4" w:space="0" w:color="auto"/>
              <w:right w:val="nil"/>
            </w:tcBorders>
            <w:shd w:val="clear" w:color="auto" w:fill="D9D9D9" w:themeFill="background1" w:themeFillShade="D9"/>
            <w:tcMar>
              <w:top w:w="15" w:type="dxa"/>
              <w:left w:w="15" w:type="dxa"/>
              <w:right w:w="15" w:type="dxa"/>
            </w:tcMar>
            <w:vAlign w:val="center"/>
          </w:tcPr>
          <w:p w14:paraId="15B0C5A0" w14:textId="67D292F6" w:rsidR="3BFDD9D2" w:rsidRPr="00C8719A" w:rsidRDefault="3BFDD9D2" w:rsidP="3BFDD9D2">
            <w:pPr>
              <w:spacing w:after="0"/>
              <w:rPr>
                <w:rFonts w:eastAsiaTheme="minorEastAsia"/>
                <w:b/>
                <w:color w:val="000000" w:themeColor="text1"/>
                <w:sz w:val="20"/>
                <w:szCs w:val="20"/>
              </w:rPr>
            </w:pPr>
            <w:r w:rsidRPr="00C8719A">
              <w:rPr>
                <w:rFonts w:eastAsiaTheme="minorEastAsia"/>
                <w:b/>
                <w:color w:val="000000" w:themeColor="text1"/>
                <w:sz w:val="20"/>
                <w:szCs w:val="20"/>
              </w:rPr>
              <w:t xml:space="preserve"> </w:t>
            </w:r>
          </w:p>
        </w:tc>
        <w:tc>
          <w:tcPr>
            <w:tcW w:w="2650" w:type="dxa"/>
            <w:tcBorders>
              <w:top w:val="single" w:sz="4" w:space="0" w:color="auto"/>
              <w:left w:val="nil"/>
              <w:bottom w:val="single" w:sz="4" w:space="0" w:color="auto"/>
              <w:right w:val="nil"/>
            </w:tcBorders>
            <w:shd w:val="clear" w:color="auto" w:fill="D9D9D9" w:themeFill="background1" w:themeFillShade="D9"/>
            <w:tcMar>
              <w:top w:w="15" w:type="dxa"/>
              <w:left w:w="15" w:type="dxa"/>
              <w:right w:w="15" w:type="dxa"/>
            </w:tcMar>
            <w:vAlign w:val="center"/>
          </w:tcPr>
          <w:p w14:paraId="4B32D17A" w14:textId="095F835D" w:rsidR="3BFDD9D2" w:rsidRPr="00C8719A" w:rsidRDefault="3BFDD9D2" w:rsidP="3BFDD9D2">
            <w:pPr>
              <w:spacing w:after="0"/>
              <w:rPr>
                <w:rFonts w:eastAsiaTheme="minorEastAsia"/>
                <w:b/>
                <w:color w:val="000000" w:themeColor="text1"/>
                <w:sz w:val="20"/>
                <w:szCs w:val="20"/>
              </w:rPr>
            </w:pPr>
            <w:r w:rsidRPr="00C8719A">
              <w:rPr>
                <w:rFonts w:eastAsiaTheme="minorEastAsia"/>
                <w:b/>
                <w:color w:val="000000" w:themeColor="text1"/>
                <w:sz w:val="20"/>
                <w:szCs w:val="20"/>
              </w:rPr>
              <w:t xml:space="preserve"> </w:t>
            </w:r>
          </w:p>
        </w:tc>
        <w:tc>
          <w:tcPr>
            <w:tcW w:w="2473" w:type="dxa"/>
            <w:tcBorders>
              <w:top w:val="single" w:sz="4" w:space="0" w:color="auto"/>
              <w:left w:val="nil"/>
              <w:bottom w:val="single" w:sz="4" w:space="0" w:color="auto"/>
              <w:right w:val="single" w:sz="8" w:space="0" w:color="auto"/>
            </w:tcBorders>
            <w:shd w:val="clear" w:color="auto" w:fill="D9D9D9" w:themeFill="background1" w:themeFillShade="D9"/>
            <w:tcMar>
              <w:top w:w="15" w:type="dxa"/>
              <w:left w:w="15" w:type="dxa"/>
              <w:right w:w="15" w:type="dxa"/>
            </w:tcMar>
            <w:vAlign w:val="center"/>
          </w:tcPr>
          <w:p w14:paraId="2B608643" w14:textId="05DA42E8" w:rsidR="3BFDD9D2" w:rsidRPr="00C8719A" w:rsidRDefault="3BFDD9D2" w:rsidP="3BFDD9D2">
            <w:pPr>
              <w:spacing w:after="0"/>
              <w:rPr>
                <w:rFonts w:eastAsiaTheme="minorEastAsia"/>
                <w:b/>
                <w:color w:val="000000" w:themeColor="text1"/>
                <w:sz w:val="20"/>
                <w:szCs w:val="20"/>
              </w:rPr>
            </w:pPr>
            <w:r w:rsidRPr="00C8719A">
              <w:rPr>
                <w:rFonts w:eastAsiaTheme="minorEastAsia"/>
                <w:b/>
                <w:color w:val="000000" w:themeColor="text1"/>
                <w:sz w:val="20"/>
                <w:szCs w:val="20"/>
              </w:rPr>
              <w:t xml:space="preserve"> </w:t>
            </w:r>
          </w:p>
        </w:tc>
      </w:tr>
      <w:tr w:rsidR="3BFDD9D2" w:rsidRPr="00C8719A" w14:paraId="6B6DDCF0" w14:textId="77777777" w:rsidTr="6127004F">
        <w:trPr>
          <w:trHeight w:val="315"/>
        </w:trPr>
        <w:tc>
          <w:tcPr>
            <w:tcW w:w="2175" w:type="dxa"/>
            <w:tcBorders>
              <w:top w:val="single" w:sz="4" w:space="0" w:color="auto"/>
              <w:left w:val="single" w:sz="8" w:space="0" w:color="auto"/>
              <w:bottom w:val="single" w:sz="4" w:space="0" w:color="auto"/>
              <w:right w:val="single" w:sz="4" w:space="0" w:color="auto"/>
            </w:tcBorders>
            <w:shd w:val="clear" w:color="auto" w:fill="C6D9F1"/>
            <w:tcMar>
              <w:top w:w="15" w:type="dxa"/>
              <w:left w:w="15" w:type="dxa"/>
              <w:right w:w="15" w:type="dxa"/>
            </w:tcMar>
            <w:vAlign w:val="center"/>
          </w:tcPr>
          <w:p w14:paraId="3ADB3978" w14:textId="2AB95271" w:rsidR="3BFDD9D2" w:rsidRPr="00C8719A" w:rsidRDefault="3BFDD9D2" w:rsidP="3BFDD9D2">
            <w:pPr>
              <w:spacing w:after="0"/>
              <w:jc w:val="center"/>
              <w:rPr>
                <w:rFonts w:eastAsiaTheme="minorEastAsia"/>
                <w:b/>
                <w:color w:val="000000" w:themeColor="text1"/>
                <w:sz w:val="20"/>
                <w:szCs w:val="20"/>
              </w:rPr>
            </w:pPr>
            <w:r w:rsidRPr="00C8719A">
              <w:rPr>
                <w:rFonts w:eastAsiaTheme="minorEastAsia"/>
                <w:b/>
                <w:color w:val="000000" w:themeColor="text1"/>
                <w:sz w:val="20"/>
                <w:szCs w:val="20"/>
              </w:rPr>
              <w:t xml:space="preserve">Course </w:t>
            </w:r>
            <w:r w:rsidR="3D9280AA" w:rsidRPr="00C8719A">
              <w:rPr>
                <w:rFonts w:eastAsiaTheme="minorEastAsia"/>
                <w:b/>
                <w:color w:val="000000" w:themeColor="text1"/>
                <w:sz w:val="20"/>
                <w:szCs w:val="20"/>
              </w:rPr>
              <w:t xml:space="preserve">Subject &amp; </w:t>
            </w:r>
            <w:r w:rsidRPr="00C8719A">
              <w:rPr>
                <w:rFonts w:eastAsiaTheme="minorEastAsia"/>
                <w:b/>
                <w:color w:val="000000" w:themeColor="text1"/>
                <w:sz w:val="20"/>
                <w:szCs w:val="20"/>
              </w:rPr>
              <w:t>Number</w:t>
            </w:r>
          </w:p>
        </w:tc>
        <w:tc>
          <w:tcPr>
            <w:tcW w:w="1458" w:type="dxa"/>
            <w:tcBorders>
              <w:top w:val="single" w:sz="4" w:space="0" w:color="auto"/>
              <w:left w:val="single" w:sz="4" w:space="0" w:color="auto"/>
              <w:bottom w:val="single" w:sz="4" w:space="0" w:color="auto"/>
              <w:right w:val="single" w:sz="4" w:space="0" w:color="auto"/>
            </w:tcBorders>
            <w:shd w:val="clear" w:color="auto" w:fill="C6D9F1"/>
            <w:tcMar>
              <w:top w:w="15" w:type="dxa"/>
              <w:left w:w="15" w:type="dxa"/>
              <w:right w:w="15" w:type="dxa"/>
            </w:tcMar>
            <w:vAlign w:val="center"/>
          </w:tcPr>
          <w:p w14:paraId="69DA7984" w14:textId="4014ACCB" w:rsidR="3BFDD9D2" w:rsidRPr="00C8719A" w:rsidRDefault="3BFDD9D2" w:rsidP="3BFDD9D2">
            <w:pPr>
              <w:spacing w:after="0"/>
              <w:jc w:val="center"/>
              <w:rPr>
                <w:rFonts w:eastAsiaTheme="minorEastAsia"/>
                <w:b/>
                <w:color w:val="000000" w:themeColor="text1"/>
                <w:sz w:val="20"/>
                <w:szCs w:val="20"/>
              </w:rPr>
            </w:pPr>
            <w:r w:rsidRPr="00C8719A">
              <w:rPr>
                <w:rFonts w:eastAsiaTheme="minorEastAsia"/>
                <w:b/>
                <w:color w:val="000000" w:themeColor="text1"/>
                <w:sz w:val="20"/>
                <w:szCs w:val="20"/>
              </w:rPr>
              <w:t xml:space="preserve">Course Title </w:t>
            </w:r>
          </w:p>
        </w:tc>
        <w:tc>
          <w:tcPr>
            <w:tcW w:w="2400" w:type="dxa"/>
            <w:tcBorders>
              <w:top w:val="single" w:sz="4" w:space="0" w:color="auto"/>
              <w:left w:val="single" w:sz="4" w:space="0" w:color="auto"/>
              <w:bottom w:val="single" w:sz="4" w:space="0" w:color="auto"/>
              <w:right w:val="single" w:sz="4" w:space="0" w:color="auto"/>
            </w:tcBorders>
            <w:shd w:val="clear" w:color="auto" w:fill="C6D9F1"/>
            <w:tcMar>
              <w:top w:w="15" w:type="dxa"/>
              <w:left w:w="15" w:type="dxa"/>
              <w:right w:w="15" w:type="dxa"/>
            </w:tcMar>
            <w:vAlign w:val="center"/>
          </w:tcPr>
          <w:p w14:paraId="0B93123A" w14:textId="578C8993" w:rsidR="3BFDD9D2" w:rsidRPr="00C8719A" w:rsidRDefault="00697A2A" w:rsidP="3BFDD9D2">
            <w:pPr>
              <w:spacing w:after="0"/>
              <w:jc w:val="center"/>
              <w:rPr>
                <w:rFonts w:eastAsiaTheme="minorEastAsia"/>
                <w:b/>
                <w:color w:val="000000" w:themeColor="text1"/>
                <w:sz w:val="20"/>
                <w:szCs w:val="20"/>
              </w:rPr>
            </w:pPr>
            <w:r w:rsidRPr="00C8719A">
              <w:rPr>
                <w:rFonts w:eastAsiaTheme="minorEastAsia"/>
                <w:b/>
                <w:color w:val="000000" w:themeColor="text1"/>
                <w:sz w:val="20"/>
                <w:szCs w:val="20"/>
              </w:rPr>
              <w:t>*Degree Applicability*</w:t>
            </w:r>
          </w:p>
        </w:tc>
        <w:tc>
          <w:tcPr>
            <w:tcW w:w="2648" w:type="dxa"/>
            <w:tcBorders>
              <w:top w:val="single" w:sz="4" w:space="0" w:color="auto"/>
              <w:left w:val="single" w:sz="4" w:space="0" w:color="auto"/>
              <w:bottom w:val="single" w:sz="4" w:space="0" w:color="auto"/>
              <w:right w:val="nil"/>
            </w:tcBorders>
            <w:shd w:val="clear" w:color="auto" w:fill="C6D9F1"/>
            <w:tcMar>
              <w:top w:w="15" w:type="dxa"/>
              <w:left w:w="15" w:type="dxa"/>
              <w:right w:w="15" w:type="dxa"/>
            </w:tcMar>
            <w:vAlign w:val="center"/>
          </w:tcPr>
          <w:p w14:paraId="69EE89F9" w14:textId="4AC5859F" w:rsidR="3BFDD9D2" w:rsidRPr="00C8719A" w:rsidRDefault="3BFDD9D2" w:rsidP="3BFDD9D2">
            <w:pPr>
              <w:spacing w:after="0"/>
              <w:jc w:val="center"/>
              <w:rPr>
                <w:rFonts w:eastAsiaTheme="minorEastAsia"/>
                <w:b/>
                <w:color w:val="000000" w:themeColor="text1"/>
                <w:sz w:val="20"/>
                <w:szCs w:val="20"/>
              </w:rPr>
            </w:pPr>
            <w:r w:rsidRPr="00C8719A">
              <w:rPr>
                <w:rFonts w:eastAsiaTheme="minorEastAsia"/>
                <w:b/>
                <w:color w:val="000000" w:themeColor="text1"/>
                <w:sz w:val="20"/>
                <w:szCs w:val="20"/>
              </w:rPr>
              <w:t>Pre-requisite(s)</w:t>
            </w:r>
          </w:p>
        </w:tc>
        <w:tc>
          <w:tcPr>
            <w:tcW w:w="2650" w:type="dxa"/>
            <w:tcBorders>
              <w:top w:val="single" w:sz="4" w:space="0" w:color="auto"/>
              <w:left w:val="single" w:sz="4" w:space="0" w:color="auto"/>
              <w:bottom w:val="single" w:sz="4" w:space="0" w:color="auto"/>
              <w:right w:val="nil"/>
            </w:tcBorders>
            <w:shd w:val="clear" w:color="auto" w:fill="C6D9F1"/>
            <w:tcMar>
              <w:top w:w="15" w:type="dxa"/>
              <w:left w:w="15" w:type="dxa"/>
              <w:right w:w="15" w:type="dxa"/>
            </w:tcMar>
            <w:vAlign w:val="center"/>
          </w:tcPr>
          <w:p w14:paraId="3FD90D4E" w14:textId="16B8692E" w:rsidR="3BFDD9D2" w:rsidRPr="00C8719A" w:rsidRDefault="3BFDD9D2" w:rsidP="3BFDD9D2">
            <w:pPr>
              <w:spacing w:after="0"/>
              <w:jc w:val="center"/>
              <w:rPr>
                <w:rFonts w:eastAsiaTheme="minorEastAsia"/>
                <w:b/>
                <w:color w:val="000000" w:themeColor="text1"/>
                <w:sz w:val="20"/>
                <w:szCs w:val="20"/>
              </w:rPr>
            </w:pPr>
            <w:r w:rsidRPr="00C8719A">
              <w:rPr>
                <w:rFonts w:eastAsiaTheme="minorEastAsia"/>
                <w:b/>
                <w:color w:val="000000" w:themeColor="text1"/>
                <w:sz w:val="20"/>
                <w:szCs w:val="20"/>
              </w:rPr>
              <w:t>Pre-requisite(s) Satisfied</w:t>
            </w:r>
          </w:p>
        </w:tc>
        <w:tc>
          <w:tcPr>
            <w:tcW w:w="2473" w:type="dxa"/>
            <w:tcBorders>
              <w:top w:val="single" w:sz="4" w:space="0" w:color="auto"/>
              <w:left w:val="single" w:sz="4" w:space="0" w:color="auto"/>
              <w:bottom w:val="single" w:sz="4" w:space="0" w:color="auto"/>
              <w:right w:val="single" w:sz="8" w:space="0" w:color="auto"/>
            </w:tcBorders>
            <w:shd w:val="clear" w:color="auto" w:fill="C6D9F1"/>
            <w:tcMar>
              <w:top w:w="15" w:type="dxa"/>
              <w:left w:w="15" w:type="dxa"/>
              <w:right w:w="15" w:type="dxa"/>
            </w:tcMar>
            <w:vAlign w:val="center"/>
          </w:tcPr>
          <w:p w14:paraId="3FB269BE" w14:textId="2CBC4C91" w:rsidR="3BFDD9D2" w:rsidRPr="00C8719A" w:rsidRDefault="3BFDD9D2" w:rsidP="3BFDD9D2">
            <w:pPr>
              <w:spacing w:after="0"/>
              <w:jc w:val="center"/>
              <w:rPr>
                <w:rFonts w:eastAsiaTheme="minorEastAsia"/>
                <w:b/>
                <w:color w:val="000000" w:themeColor="text1"/>
                <w:sz w:val="20"/>
                <w:szCs w:val="20"/>
              </w:rPr>
            </w:pPr>
            <w:r w:rsidRPr="00C8719A">
              <w:rPr>
                <w:rFonts w:eastAsiaTheme="minorEastAsia"/>
                <w:b/>
                <w:color w:val="000000" w:themeColor="text1"/>
                <w:sz w:val="20"/>
                <w:szCs w:val="20"/>
              </w:rPr>
              <w:t>Credits</w:t>
            </w:r>
          </w:p>
        </w:tc>
      </w:tr>
      <w:tr w:rsidR="3BFDD9D2" w:rsidRPr="00C8719A" w14:paraId="6267D54D" w14:textId="77777777" w:rsidTr="6127004F">
        <w:trPr>
          <w:trHeight w:val="315"/>
        </w:trPr>
        <w:tc>
          <w:tcPr>
            <w:tcW w:w="2175" w:type="dxa"/>
            <w:tcBorders>
              <w:top w:val="single" w:sz="4" w:space="0" w:color="auto"/>
              <w:left w:val="single" w:sz="8" w:space="0" w:color="auto"/>
              <w:bottom w:val="single" w:sz="4" w:space="0" w:color="auto"/>
              <w:right w:val="single" w:sz="4" w:space="0" w:color="auto"/>
            </w:tcBorders>
            <w:tcMar>
              <w:top w:w="15" w:type="dxa"/>
              <w:left w:w="15" w:type="dxa"/>
              <w:right w:w="15" w:type="dxa"/>
            </w:tcMar>
          </w:tcPr>
          <w:p w14:paraId="4E45E5A6" w14:textId="12E76908"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145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7569C29" w14:textId="4D3E3939"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2400" w:type="dxa"/>
            <w:tcBorders>
              <w:top w:val="single" w:sz="4" w:space="0" w:color="auto"/>
              <w:left w:val="single" w:sz="4" w:space="0" w:color="auto"/>
              <w:bottom w:val="single" w:sz="4" w:space="0" w:color="auto"/>
              <w:right w:val="nil"/>
            </w:tcBorders>
            <w:tcMar>
              <w:top w:w="15" w:type="dxa"/>
              <w:left w:w="15" w:type="dxa"/>
              <w:right w:w="15" w:type="dxa"/>
            </w:tcMar>
          </w:tcPr>
          <w:p w14:paraId="6F3CD72D" w14:textId="02A54BC0"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2648" w:type="dxa"/>
            <w:tcBorders>
              <w:top w:val="single" w:sz="4" w:space="0" w:color="auto"/>
              <w:left w:val="single" w:sz="4" w:space="0" w:color="auto"/>
              <w:bottom w:val="single" w:sz="4" w:space="0" w:color="auto"/>
              <w:right w:val="nil"/>
            </w:tcBorders>
            <w:tcMar>
              <w:top w:w="15" w:type="dxa"/>
              <w:left w:w="15" w:type="dxa"/>
              <w:right w:w="15" w:type="dxa"/>
            </w:tcMar>
          </w:tcPr>
          <w:p w14:paraId="193F51E3" w14:textId="0FDD0199"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2650" w:type="dxa"/>
            <w:tcBorders>
              <w:top w:val="single" w:sz="4" w:space="0" w:color="auto"/>
              <w:left w:val="single" w:sz="4" w:space="0" w:color="auto"/>
              <w:bottom w:val="single" w:sz="4" w:space="0" w:color="auto"/>
              <w:right w:val="nil"/>
            </w:tcBorders>
            <w:tcMar>
              <w:top w:w="15" w:type="dxa"/>
              <w:left w:w="15" w:type="dxa"/>
              <w:right w:w="15" w:type="dxa"/>
            </w:tcMar>
          </w:tcPr>
          <w:p w14:paraId="4FB77BC5" w14:textId="32AA58E5"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2473" w:type="dxa"/>
            <w:tcBorders>
              <w:top w:val="single" w:sz="4" w:space="0" w:color="auto"/>
              <w:left w:val="single" w:sz="4" w:space="0" w:color="auto"/>
              <w:bottom w:val="single" w:sz="4" w:space="0" w:color="auto"/>
              <w:right w:val="single" w:sz="8" w:space="0" w:color="auto"/>
            </w:tcBorders>
            <w:tcMar>
              <w:top w:w="15" w:type="dxa"/>
              <w:left w:w="15" w:type="dxa"/>
              <w:right w:w="15" w:type="dxa"/>
            </w:tcMar>
          </w:tcPr>
          <w:p w14:paraId="0FA3DB5B" w14:textId="5C46B4EF"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r>
      <w:tr w:rsidR="3BFDD9D2" w:rsidRPr="00C8719A" w14:paraId="792BF0E4" w14:textId="77777777" w:rsidTr="6127004F">
        <w:trPr>
          <w:trHeight w:val="315"/>
        </w:trPr>
        <w:tc>
          <w:tcPr>
            <w:tcW w:w="2175" w:type="dxa"/>
            <w:tcBorders>
              <w:top w:val="single" w:sz="4" w:space="0" w:color="auto"/>
              <w:left w:val="single" w:sz="8" w:space="0" w:color="auto"/>
              <w:bottom w:val="single" w:sz="4" w:space="0" w:color="auto"/>
              <w:right w:val="single" w:sz="4" w:space="0" w:color="auto"/>
            </w:tcBorders>
            <w:tcMar>
              <w:top w:w="15" w:type="dxa"/>
              <w:left w:w="15" w:type="dxa"/>
              <w:right w:w="15" w:type="dxa"/>
            </w:tcMar>
          </w:tcPr>
          <w:p w14:paraId="274D2D40" w14:textId="2D9755EE"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145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701EE2B" w14:textId="28591876"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2400" w:type="dxa"/>
            <w:tcBorders>
              <w:top w:val="single" w:sz="4" w:space="0" w:color="auto"/>
              <w:left w:val="single" w:sz="4" w:space="0" w:color="auto"/>
              <w:bottom w:val="single" w:sz="4" w:space="0" w:color="auto"/>
              <w:right w:val="nil"/>
            </w:tcBorders>
            <w:tcMar>
              <w:top w:w="15" w:type="dxa"/>
              <w:left w:w="15" w:type="dxa"/>
              <w:right w:w="15" w:type="dxa"/>
            </w:tcMar>
          </w:tcPr>
          <w:p w14:paraId="2789B938" w14:textId="2C345ADB"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2648" w:type="dxa"/>
            <w:tcBorders>
              <w:top w:val="single" w:sz="4" w:space="0" w:color="auto"/>
              <w:left w:val="single" w:sz="4" w:space="0" w:color="auto"/>
              <w:bottom w:val="single" w:sz="4" w:space="0" w:color="auto"/>
              <w:right w:val="nil"/>
            </w:tcBorders>
            <w:tcMar>
              <w:top w:w="15" w:type="dxa"/>
              <w:left w:w="15" w:type="dxa"/>
              <w:right w:w="15" w:type="dxa"/>
            </w:tcMar>
          </w:tcPr>
          <w:p w14:paraId="526DA8EF" w14:textId="75B23FC4"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2650" w:type="dxa"/>
            <w:tcBorders>
              <w:top w:val="single" w:sz="4" w:space="0" w:color="auto"/>
              <w:left w:val="single" w:sz="4" w:space="0" w:color="auto"/>
              <w:bottom w:val="single" w:sz="4" w:space="0" w:color="auto"/>
              <w:right w:val="nil"/>
            </w:tcBorders>
            <w:tcMar>
              <w:top w:w="15" w:type="dxa"/>
              <w:left w:w="15" w:type="dxa"/>
              <w:right w:w="15" w:type="dxa"/>
            </w:tcMar>
          </w:tcPr>
          <w:p w14:paraId="72234873" w14:textId="73CE5424"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2473" w:type="dxa"/>
            <w:tcBorders>
              <w:top w:val="single" w:sz="4" w:space="0" w:color="auto"/>
              <w:left w:val="single" w:sz="4" w:space="0" w:color="auto"/>
              <w:bottom w:val="single" w:sz="4" w:space="0" w:color="auto"/>
              <w:right w:val="single" w:sz="8" w:space="0" w:color="auto"/>
            </w:tcBorders>
            <w:tcMar>
              <w:top w:w="15" w:type="dxa"/>
              <w:left w:w="15" w:type="dxa"/>
              <w:right w:w="15" w:type="dxa"/>
            </w:tcMar>
          </w:tcPr>
          <w:p w14:paraId="5595CC3E" w14:textId="7481EF2C"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r>
      <w:tr w:rsidR="3BFDD9D2" w:rsidRPr="00C8719A" w14:paraId="4CD174DD" w14:textId="77777777" w:rsidTr="6127004F">
        <w:trPr>
          <w:trHeight w:val="315"/>
        </w:trPr>
        <w:tc>
          <w:tcPr>
            <w:tcW w:w="2175" w:type="dxa"/>
            <w:tcBorders>
              <w:top w:val="single" w:sz="4" w:space="0" w:color="auto"/>
              <w:left w:val="single" w:sz="8" w:space="0" w:color="auto"/>
              <w:bottom w:val="single" w:sz="4" w:space="0" w:color="auto"/>
              <w:right w:val="single" w:sz="4" w:space="0" w:color="auto"/>
            </w:tcBorders>
            <w:tcMar>
              <w:top w:w="15" w:type="dxa"/>
              <w:left w:w="15" w:type="dxa"/>
              <w:right w:w="15" w:type="dxa"/>
            </w:tcMar>
          </w:tcPr>
          <w:p w14:paraId="63590464" w14:textId="22076BDB"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145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1EA25873" w14:textId="7C708B04"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2400" w:type="dxa"/>
            <w:tcBorders>
              <w:top w:val="single" w:sz="4" w:space="0" w:color="auto"/>
              <w:left w:val="single" w:sz="4" w:space="0" w:color="auto"/>
              <w:bottom w:val="single" w:sz="4" w:space="0" w:color="auto"/>
              <w:right w:val="nil"/>
            </w:tcBorders>
            <w:tcMar>
              <w:top w:w="15" w:type="dxa"/>
              <w:left w:w="15" w:type="dxa"/>
              <w:right w:w="15" w:type="dxa"/>
            </w:tcMar>
          </w:tcPr>
          <w:p w14:paraId="3033A192" w14:textId="5C231C9D"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2648" w:type="dxa"/>
            <w:tcBorders>
              <w:top w:val="single" w:sz="4" w:space="0" w:color="auto"/>
              <w:left w:val="single" w:sz="4" w:space="0" w:color="auto"/>
              <w:bottom w:val="single" w:sz="4" w:space="0" w:color="auto"/>
              <w:right w:val="nil"/>
            </w:tcBorders>
            <w:tcMar>
              <w:top w:w="15" w:type="dxa"/>
              <w:left w:w="15" w:type="dxa"/>
              <w:right w:w="15" w:type="dxa"/>
            </w:tcMar>
          </w:tcPr>
          <w:p w14:paraId="1189C326" w14:textId="31BF9F57"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2650" w:type="dxa"/>
            <w:tcBorders>
              <w:top w:val="single" w:sz="4" w:space="0" w:color="auto"/>
              <w:left w:val="single" w:sz="4" w:space="0" w:color="auto"/>
              <w:bottom w:val="single" w:sz="4" w:space="0" w:color="auto"/>
              <w:right w:val="nil"/>
            </w:tcBorders>
            <w:tcMar>
              <w:top w:w="15" w:type="dxa"/>
              <w:left w:w="15" w:type="dxa"/>
              <w:right w:w="15" w:type="dxa"/>
            </w:tcMar>
          </w:tcPr>
          <w:p w14:paraId="230E9CC5" w14:textId="6ABCD950"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2473" w:type="dxa"/>
            <w:tcBorders>
              <w:top w:val="single" w:sz="4" w:space="0" w:color="auto"/>
              <w:left w:val="single" w:sz="4" w:space="0" w:color="auto"/>
              <w:bottom w:val="single" w:sz="4" w:space="0" w:color="auto"/>
              <w:right w:val="single" w:sz="8" w:space="0" w:color="auto"/>
            </w:tcBorders>
            <w:tcMar>
              <w:top w:w="15" w:type="dxa"/>
              <w:left w:w="15" w:type="dxa"/>
              <w:right w:w="15" w:type="dxa"/>
            </w:tcMar>
          </w:tcPr>
          <w:p w14:paraId="76BA9A5C" w14:textId="66046812"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r>
      <w:tr w:rsidR="3BFDD9D2" w:rsidRPr="00C8719A" w14:paraId="61079D22" w14:textId="77777777" w:rsidTr="6127004F">
        <w:trPr>
          <w:trHeight w:val="315"/>
        </w:trPr>
        <w:tc>
          <w:tcPr>
            <w:tcW w:w="2175" w:type="dxa"/>
            <w:tcBorders>
              <w:top w:val="single" w:sz="4" w:space="0" w:color="auto"/>
              <w:left w:val="single" w:sz="8" w:space="0" w:color="auto"/>
              <w:bottom w:val="single" w:sz="4" w:space="0" w:color="auto"/>
              <w:right w:val="single" w:sz="4" w:space="0" w:color="auto"/>
            </w:tcBorders>
            <w:tcMar>
              <w:top w:w="15" w:type="dxa"/>
              <w:left w:w="15" w:type="dxa"/>
              <w:right w:w="15" w:type="dxa"/>
            </w:tcMar>
          </w:tcPr>
          <w:p w14:paraId="38A11231" w14:textId="2B41E7B4"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145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1BD2530F" w14:textId="7DD2F44D"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2400" w:type="dxa"/>
            <w:tcBorders>
              <w:top w:val="single" w:sz="4" w:space="0" w:color="auto"/>
              <w:left w:val="single" w:sz="4" w:space="0" w:color="auto"/>
              <w:bottom w:val="single" w:sz="4" w:space="0" w:color="auto"/>
              <w:right w:val="nil"/>
            </w:tcBorders>
            <w:tcMar>
              <w:top w:w="15" w:type="dxa"/>
              <w:left w:w="15" w:type="dxa"/>
              <w:right w:w="15" w:type="dxa"/>
            </w:tcMar>
          </w:tcPr>
          <w:p w14:paraId="22EB5449" w14:textId="7AF6DF6F"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2648" w:type="dxa"/>
            <w:tcBorders>
              <w:top w:val="single" w:sz="4" w:space="0" w:color="auto"/>
              <w:left w:val="single" w:sz="4" w:space="0" w:color="auto"/>
              <w:bottom w:val="single" w:sz="4" w:space="0" w:color="auto"/>
              <w:right w:val="nil"/>
            </w:tcBorders>
            <w:tcMar>
              <w:top w:w="15" w:type="dxa"/>
              <w:left w:w="15" w:type="dxa"/>
              <w:right w:w="15" w:type="dxa"/>
            </w:tcMar>
          </w:tcPr>
          <w:p w14:paraId="39B95402" w14:textId="1CFCE623"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2650" w:type="dxa"/>
            <w:tcBorders>
              <w:top w:val="single" w:sz="4" w:space="0" w:color="auto"/>
              <w:left w:val="single" w:sz="4" w:space="0" w:color="auto"/>
              <w:bottom w:val="single" w:sz="4" w:space="0" w:color="auto"/>
              <w:right w:val="nil"/>
            </w:tcBorders>
            <w:tcMar>
              <w:top w:w="15" w:type="dxa"/>
              <w:left w:w="15" w:type="dxa"/>
              <w:right w:w="15" w:type="dxa"/>
            </w:tcMar>
          </w:tcPr>
          <w:p w14:paraId="1A77D4A5" w14:textId="1810E025"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2473" w:type="dxa"/>
            <w:tcBorders>
              <w:top w:val="single" w:sz="4" w:space="0" w:color="auto"/>
              <w:left w:val="single" w:sz="4" w:space="0" w:color="auto"/>
              <w:bottom w:val="single" w:sz="4" w:space="0" w:color="auto"/>
              <w:right w:val="single" w:sz="8" w:space="0" w:color="auto"/>
            </w:tcBorders>
            <w:tcMar>
              <w:top w:w="15" w:type="dxa"/>
              <w:left w:w="15" w:type="dxa"/>
              <w:right w:w="15" w:type="dxa"/>
            </w:tcMar>
          </w:tcPr>
          <w:p w14:paraId="6BB0440C" w14:textId="0504EDDA"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r>
      <w:tr w:rsidR="3BFDD9D2" w:rsidRPr="00C8719A" w14:paraId="3C879A1F" w14:textId="77777777" w:rsidTr="6127004F">
        <w:trPr>
          <w:trHeight w:val="315"/>
        </w:trPr>
        <w:tc>
          <w:tcPr>
            <w:tcW w:w="2175" w:type="dxa"/>
            <w:tcBorders>
              <w:top w:val="single" w:sz="4" w:space="0" w:color="auto"/>
              <w:left w:val="single" w:sz="8" w:space="0" w:color="auto"/>
              <w:bottom w:val="single" w:sz="4" w:space="0" w:color="auto"/>
              <w:right w:val="single" w:sz="4" w:space="0" w:color="auto"/>
            </w:tcBorders>
            <w:tcMar>
              <w:top w:w="15" w:type="dxa"/>
              <w:left w:w="15" w:type="dxa"/>
              <w:right w:w="15" w:type="dxa"/>
            </w:tcMar>
          </w:tcPr>
          <w:p w14:paraId="0E1FC315" w14:textId="03628899"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145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20B27F0" w14:textId="6ADF6358"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2400" w:type="dxa"/>
            <w:tcBorders>
              <w:top w:val="single" w:sz="4" w:space="0" w:color="auto"/>
              <w:left w:val="single" w:sz="4" w:space="0" w:color="auto"/>
              <w:bottom w:val="single" w:sz="4" w:space="0" w:color="auto"/>
              <w:right w:val="nil"/>
            </w:tcBorders>
            <w:tcMar>
              <w:top w:w="15" w:type="dxa"/>
              <w:left w:w="15" w:type="dxa"/>
              <w:right w:w="15" w:type="dxa"/>
            </w:tcMar>
          </w:tcPr>
          <w:p w14:paraId="47F9E049" w14:textId="100D792F"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2648" w:type="dxa"/>
            <w:tcBorders>
              <w:top w:val="single" w:sz="4" w:space="0" w:color="auto"/>
              <w:left w:val="single" w:sz="4" w:space="0" w:color="auto"/>
              <w:bottom w:val="single" w:sz="4" w:space="0" w:color="auto"/>
              <w:right w:val="nil"/>
            </w:tcBorders>
            <w:tcMar>
              <w:top w:w="15" w:type="dxa"/>
              <w:left w:w="15" w:type="dxa"/>
              <w:right w:w="15" w:type="dxa"/>
            </w:tcMar>
          </w:tcPr>
          <w:p w14:paraId="1133E24E" w14:textId="25AE8C58"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2650" w:type="dxa"/>
            <w:tcBorders>
              <w:top w:val="single" w:sz="4" w:space="0" w:color="auto"/>
              <w:left w:val="single" w:sz="4" w:space="0" w:color="auto"/>
              <w:bottom w:val="single" w:sz="4" w:space="0" w:color="auto"/>
              <w:right w:val="nil"/>
            </w:tcBorders>
            <w:tcMar>
              <w:top w:w="15" w:type="dxa"/>
              <w:left w:w="15" w:type="dxa"/>
              <w:right w:w="15" w:type="dxa"/>
            </w:tcMar>
          </w:tcPr>
          <w:p w14:paraId="46A54BE7" w14:textId="4E00AE68"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2473" w:type="dxa"/>
            <w:tcBorders>
              <w:top w:val="single" w:sz="4" w:space="0" w:color="auto"/>
              <w:left w:val="single" w:sz="4" w:space="0" w:color="auto"/>
              <w:bottom w:val="single" w:sz="4" w:space="0" w:color="auto"/>
              <w:right w:val="single" w:sz="8" w:space="0" w:color="auto"/>
            </w:tcBorders>
            <w:tcMar>
              <w:top w:w="15" w:type="dxa"/>
              <w:left w:w="15" w:type="dxa"/>
              <w:right w:w="15" w:type="dxa"/>
            </w:tcMar>
          </w:tcPr>
          <w:p w14:paraId="7CCAAA3B" w14:textId="59C265E8"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r>
      <w:tr w:rsidR="3BFDD9D2" w:rsidRPr="00C8719A" w14:paraId="28231804" w14:textId="77777777" w:rsidTr="6127004F">
        <w:trPr>
          <w:trHeight w:val="315"/>
        </w:trPr>
        <w:tc>
          <w:tcPr>
            <w:tcW w:w="2175" w:type="dxa"/>
            <w:tcBorders>
              <w:top w:val="single" w:sz="4" w:space="0" w:color="auto"/>
              <w:left w:val="single" w:sz="8" w:space="0" w:color="auto"/>
              <w:bottom w:val="single" w:sz="4" w:space="0" w:color="auto"/>
              <w:right w:val="single" w:sz="4" w:space="0" w:color="auto"/>
            </w:tcBorders>
            <w:tcMar>
              <w:top w:w="15" w:type="dxa"/>
              <w:left w:w="15" w:type="dxa"/>
              <w:right w:w="15" w:type="dxa"/>
            </w:tcMar>
          </w:tcPr>
          <w:p w14:paraId="2133146B" w14:textId="38A495DC"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145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1A5E3D76" w14:textId="10761561"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2400" w:type="dxa"/>
            <w:tcBorders>
              <w:top w:val="single" w:sz="4" w:space="0" w:color="auto"/>
              <w:left w:val="single" w:sz="4" w:space="0" w:color="auto"/>
              <w:bottom w:val="single" w:sz="4" w:space="0" w:color="auto"/>
              <w:right w:val="nil"/>
            </w:tcBorders>
            <w:tcMar>
              <w:top w:w="15" w:type="dxa"/>
              <w:left w:w="15" w:type="dxa"/>
              <w:right w:w="15" w:type="dxa"/>
            </w:tcMar>
          </w:tcPr>
          <w:p w14:paraId="768471CB" w14:textId="6505B808"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2648" w:type="dxa"/>
            <w:tcBorders>
              <w:top w:val="single" w:sz="4" w:space="0" w:color="auto"/>
              <w:left w:val="single" w:sz="4" w:space="0" w:color="auto"/>
              <w:bottom w:val="single" w:sz="4" w:space="0" w:color="auto"/>
              <w:right w:val="nil"/>
            </w:tcBorders>
            <w:tcMar>
              <w:top w:w="15" w:type="dxa"/>
              <w:left w:w="15" w:type="dxa"/>
              <w:right w:w="15" w:type="dxa"/>
            </w:tcMar>
          </w:tcPr>
          <w:p w14:paraId="4F5A28F1" w14:textId="31694AB9"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2650" w:type="dxa"/>
            <w:tcBorders>
              <w:top w:val="single" w:sz="4" w:space="0" w:color="auto"/>
              <w:left w:val="single" w:sz="4" w:space="0" w:color="auto"/>
              <w:bottom w:val="single" w:sz="4" w:space="0" w:color="auto"/>
              <w:right w:val="nil"/>
            </w:tcBorders>
            <w:tcMar>
              <w:top w:w="15" w:type="dxa"/>
              <w:left w:w="15" w:type="dxa"/>
              <w:right w:w="15" w:type="dxa"/>
            </w:tcMar>
          </w:tcPr>
          <w:p w14:paraId="63866751" w14:textId="3E2CF386"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2473" w:type="dxa"/>
            <w:tcBorders>
              <w:top w:val="single" w:sz="4" w:space="0" w:color="auto"/>
              <w:left w:val="single" w:sz="4" w:space="0" w:color="auto"/>
              <w:bottom w:val="single" w:sz="4" w:space="0" w:color="auto"/>
              <w:right w:val="single" w:sz="8" w:space="0" w:color="auto"/>
            </w:tcBorders>
            <w:tcMar>
              <w:top w:w="15" w:type="dxa"/>
              <w:left w:w="15" w:type="dxa"/>
              <w:right w:w="15" w:type="dxa"/>
            </w:tcMar>
          </w:tcPr>
          <w:p w14:paraId="31B94FBA" w14:textId="06B56A5A"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r>
      <w:tr w:rsidR="3BFDD9D2" w:rsidRPr="00C8719A" w14:paraId="1D83CBEE" w14:textId="77777777" w:rsidTr="6127004F">
        <w:trPr>
          <w:trHeight w:val="315"/>
        </w:trPr>
        <w:tc>
          <w:tcPr>
            <w:tcW w:w="2175" w:type="dxa"/>
            <w:tcBorders>
              <w:top w:val="single" w:sz="4" w:space="0" w:color="auto"/>
              <w:left w:val="single" w:sz="8" w:space="0" w:color="auto"/>
              <w:bottom w:val="single" w:sz="4" w:space="0" w:color="auto"/>
              <w:right w:val="single" w:sz="4" w:space="0" w:color="auto"/>
            </w:tcBorders>
            <w:tcMar>
              <w:top w:w="15" w:type="dxa"/>
              <w:left w:w="15" w:type="dxa"/>
              <w:right w:w="15" w:type="dxa"/>
            </w:tcMar>
          </w:tcPr>
          <w:p w14:paraId="21B507E2" w14:textId="659CD566"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145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0F34990" w14:textId="3B647130"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2400" w:type="dxa"/>
            <w:tcBorders>
              <w:top w:val="single" w:sz="4" w:space="0" w:color="auto"/>
              <w:left w:val="single" w:sz="4" w:space="0" w:color="auto"/>
              <w:bottom w:val="single" w:sz="4" w:space="0" w:color="auto"/>
              <w:right w:val="nil"/>
            </w:tcBorders>
            <w:tcMar>
              <w:top w:w="15" w:type="dxa"/>
              <w:left w:w="15" w:type="dxa"/>
              <w:right w:w="15" w:type="dxa"/>
            </w:tcMar>
          </w:tcPr>
          <w:p w14:paraId="789521B5" w14:textId="44388D19"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2648" w:type="dxa"/>
            <w:tcBorders>
              <w:top w:val="single" w:sz="4" w:space="0" w:color="auto"/>
              <w:left w:val="single" w:sz="4" w:space="0" w:color="auto"/>
              <w:bottom w:val="single" w:sz="4" w:space="0" w:color="auto"/>
              <w:right w:val="nil"/>
            </w:tcBorders>
            <w:tcMar>
              <w:top w:w="15" w:type="dxa"/>
              <w:left w:w="15" w:type="dxa"/>
              <w:right w:w="15" w:type="dxa"/>
            </w:tcMar>
          </w:tcPr>
          <w:p w14:paraId="0E5D3633" w14:textId="40763D6B"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2650" w:type="dxa"/>
            <w:tcBorders>
              <w:top w:val="single" w:sz="4" w:space="0" w:color="auto"/>
              <w:left w:val="single" w:sz="4" w:space="0" w:color="auto"/>
              <w:bottom w:val="single" w:sz="4" w:space="0" w:color="auto"/>
              <w:right w:val="nil"/>
            </w:tcBorders>
            <w:tcMar>
              <w:top w:w="15" w:type="dxa"/>
              <w:left w:w="15" w:type="dxa"/>
              <w:right w:w="15" w:type="dxa"/>
            </w:tcMar>
          </w:tcPr>
          <w:p w14:paraId="0411718E" w14:textId="66344E59"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2473" w:type="dxa"/>
            <w:tcBorders>
              <w:top w:val="single" w:sz="4" w:space="0" w:color="auto"/>
              <w:left w:val="single" w:sz="4" w:space="0" w:color="auto"/>
              <w:bottom w:val="single" w:sz="4" w:space="0" w:color="auto"/>
              <w:right w:val="single" w:sz="8" w:space="0" w:color="auto"/>
            </w:tcBorders>
            <w:tcMar>
              <w:top w:w="15" w:type="dxa"/>
              <w:left w:w="15" w:type="dxa"/>
              <w:right w:w="15" w:type="dxa"/>
            </w:tcMar>
          </w:tcPr>
          <w:p w14:paraId="1AA4521A" w14:textId="1329E6FC"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r>
      <w:tr w:rsidR="3BFDD9D2" w:rsidRPr="00C8719A" w14:paraId="7C089A00" w14:textId="77777777" w:rsidTr="6127004F">
        <w:trPr>
          <w:trHeight w:val="315"/>
        </w:trPr>
        <w:tc>
          <w:tcPr>
            <w:tcW w:w="2175" w:type="dxa"/>
            <w:tcBorders>
              <w:top w:val="single" w:sz="4" w:space="0" w:color="auto"/>
              <w:left w:val="single" w:sz="8" w:space="0" w:color="auto"/>
              <w:bottom w:val="single" w:sz="4" w:space="0" w:color="auto"/>
              <w:right w:val="single" w:sz="4" w:space="0" w:color="auto"/>
            </w:tcBorders>
            <w:tcMar>
              <w:top w:w="15" w:type="dxa"/>
              <w:left w:w="15" w:type="dxa"/>
              <w:right w:w="15" w:type="dxa"/>
            </w:tcMar>
          </w:tcPr>
          <w:p w14:paraId="2B079EE6" w14:textId="3B87A312"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145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7A03376" w14:textId="57BB4BDD"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2400" w:type="dxa"/>
            <w:tcBorders>
              <w:top w:val="single" w:sz="4" w:space="0" w:color="auto"/>
              <w:left w:val="single" w:sz="4" w:space="0" w:color="auto"/>
              <w:bottom w:val="single" w:sz="4" w:space="0" w:color="auto"/>
              <w:right w:val="nil"/>
            </w:tcBorders>
            <w:tcMar>
              <w:top w:w="15" w:type="dxa"/>
              <w:left w:w="15" w:type="dxa"/>
              <w:right w:w="15" w:type="dxa"/>
            </w:tcMar>
          </w:tcPr>
          <w:p w14:paraId="5EEB54B2" w14:textId="744BCAF4"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2648" w:type="dxa"/>
            <w:tcBorders>
              <w:top w:val="single" w:sz="4" w:space="0" w:color="auto"/>
              <w:left w:val="single" w:sz="4" w:space="0" w:color="auto"/>
              <w:bottom w:val="single" w:sz="4" w:space="0" w:color="auto"/>
              <w:right w:val="nil"/>
            </w:tcBorders>
            <w:tcMar>
              <w:top w:w="15" w:type="dxa"/>
              <w:left w:w="15" w:type="dxa"/>
              <w:right w:w="15" w:type="dxa"/>
            </w:tcMar>
          </w:tcPr>
          <w:p w14:paraId="435A82B8" w14:textId="61F332FF"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2650" w:type="dxa"/>
            <w:tcBorders>
              <w:top w:val="single" w:sz="4" w:space="0" w:color="auto"/>
              <w:left w:val="single" w:sz="4" w:space="0" w:color="auto"/>
              <w:bottom w:val="single" w:sz="4" w:space="0" w:color="auto"/>
              <w:right w:val="nil"/>
            </w:tcBorders>
            <w:tcMar>
              <w:top w:w="15" w:type="dxa"/>
              <w:left w:w="15" w:type="dxa"/>
              <w:right w:w="15" w:type="dxa"/>
            </w:tcMar>
          </w:tcPr>
          <w:p w14:paraId="775ECAF0" w14:textId="37E52A76"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2473" w:type="dxa"/>
            <w:tcBorders>
              <w:top w:val="single" w:sz="4" w:space="0" w:color="auto"/>
              <w:left w:val="single" w:sz="4" w:space="0" w:color="auto"/>
              <w:bottom w:val="single" w:sz="4" w:space="0" w:color="auto"/>
              <w:right w:val="single" w:sz="8" w:space="0" w:color="auto"/>
            </w:tcBorders>
            <w:tcMar>
              <w:top w:w="15" w:type="dxa"/>
              <w:left w:w="15" w:type="dxa"/>
              <w:right w:w="15" w:type="dxa"/>
            </w:tcMar>
          </w:tcPr>
          <w:p w14:paraId="3A782D5D" w14:textId="42A17927"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r>
      <w:tr w:rsidR="3BFDD9D2" w:rsidRPr="00C8719A" w14:paraId="547046E1" w14:textId="77777777" w:rsidTr="6127004F">
        <w:trPr>
          <w:trHeight w:val="315"/>
        </w:trPr>
        <w:tc>
          <w:tcPr>
            <w:tcW w:w="2175" w:type="dxa"/>
            <w:tcBorders>
              <w:top w:val="single" w:sz="4" w:space="0" w:color="auto"/>
              <w:left w:val="single" w:sz="8" w:space="0" w:color="auto"/>
              <w:bottom w:val="single" w:sz="4" w:space="0" w:color="auto"/>
              <w:right w:val="single" w:sz="4" w:space="0" w:color="auto"/>
            </w:tcBorders>
            <w:tcMar>
              <w:top w:w="15" w:type="dxa"/>
              <w:left w:w="15" w:type="dxa"/>
              <w:right w:w="15" w:type="dxa"/>
            </w:tcMar>
          </w:tcPr>
          <w:p w14:paraId="223383AE" w14:textId="76B5A7F2"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145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7050E2D3" w14:textId="7F786855"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2400" w:type="dxa"/>
            <w:tcBorders>
              <w:top w:val="single" w:sz="4" w:space="0" w:color="auto"/>
              <w:left w:val="single" w:sz="4" w:space="0" w:color="auto"/>
              <w:bottom w:val="single" w:sz="4" w:space="0" w:color="auto"/>
              <w:right w:val="nil"/>
            </w:tcBorders>
            <w:tcMar>
              <w:top w:w="15" w:type="dxa"/>
              <w:left w:w="15" w:type="dxa"/>
              <w:right w:w="15" w:type="dxa"/>
            </w:tcMar>
          </w:tcPr>
          <w:p w14:paraId="43DCFFD0" w14:textId="6D59B044"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2648" w:type="dxa"/>
            <w:tcBorders>
              <w:top w:val="single" w:sz="4" w:space="0" w:color="auto"/>
              <w:left w:val="single" w:sz="4" w:space="0" w:color="auto"/>
              <w:bottom w:val="single" w:sz="4" w:space="0" w:color="auto"/>
              <w:right w:val="nil"/>
            </w:tcBorders>
            <w:tcMar>
              <w:top w:w="15" w:type="dxa"/>
              <w:left w:w="15" w:type="dxa"/>
              <w:right w:w="15" w:type="dxa"/>
            </w:tcMar>
          </w:tcPr>
          <w:p w14:paraId="218E3CAD" w14:textId="05FCB4A1"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2650" w:type="dxa"/>
            <w:tcBorders>
              <w:top w:val="single" w:sz="4" w:space="0" w:color="auto"/>
              <w:left w:val="single" w:sz="4" w:space="0" w:color="auto"/>
              <w:bottom w:val="single" w:sz="4" w:space="0" w:color="auto"/>
              <w:right w:val="nil"/>
            </w:tcBorders>
            <w:tcMar>
              <w:top w:w="15" w:type="dxa"/>
              <w:left w:w="15" w:type="dxa"/>
              <w:right w:w="15" w:type="dxa"/>
            </w:tcMar>
          </w:tcPr>
          <w:p w14:paraId="06664117" w14:textId="7C16C8CB"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2473" w:type="dxa"/>
            <w:tcBorders>
              <w:top w:val="single" w:sz="4" w:space="0" w:color="auto"/>
              <w:left w:val="single" w:sz="4" w:space="0" w:color="auto"/>
              <w:bottom w:val="single" w:sz="4" w:space="0" w:color="auto"/>
              <w:right w:val="single" w:sz="8" w:space="0" w:color="auto"/>
            </w:tcBorders>
            <w:tcMar>
              <w:top w:w="15" w:type="dxa"/>
              <w:left w:w="15" w:type="dxa"/>
              <w:right w:w="15" w:type="dxa"/>
            </w:tcMar>
          </w:tcPr>
          <w:p w14:paraId="6D1B96EA" w14:textId="3F793D60"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r>
      <w:tr w:rsidR="3BFDD9D2" w:rsidRPr="00C8719A" w14:paraId="597A2B4F" w14:textId="77777777" w:rsidTr="6127004F">
        <w:trPr>
          <w:trHeight w:val="315"/>
        </w:trPr>
        <w:tc>
          <w:tcPr>
            <w:tcW w:w="2175" w:type="dxa"/>
            <w:tcBorders>
              <w:top w:val="single" w:sz="4" w:space="0" w:color="auto"/>
              <w:left w:val="single" w:sz="8" w:space="0" w:color="auto"/>
              <w:bottom w:val="single" w:sz="4" w:space="0" w:color="auto"/>
              <w:right w:val="single" w:sz="4" w:space="0" w:color="auto"/>
            </w:tcBorders>
            <w:tcMar>
              <w:top w:w="15" w:type="dxa"/>
              <w:left w:w="15" w:type="dxa"/>
              <w:right w:w="15" w:type="dxa"/>
            </w:tcMar>
          </w:tcPr>
          <w:p w14:paraId="0CAEDE79" w14:textId="0F439769"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145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5347228" w14:textId="402A5DCB"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2400" w:type="dxa"/>
            <w:tcBorders>
              <w:top w:val="single" w:sz="4" w:space="0" w:color="auto"/>
              <w:left w:val="single" w:sz="4" w:space="0" w:color="auto"/>
              <w:bottom w:val="single" w:sz="4" w:space="0" w:color="auto"/>
              <w:right w:val="nil"/>
            </w:tcBorders>
            <w:tcMar>
              <w:top w:w="15" w:type="dxa"/>
              <w:left w:w="15" w:type="dxa"/>
              <w:right w:w="15" w:type="dxa"/>
            </w:tcMar>
          </w:tcPr>
          <w:p w14:paraId="5FAB2617" w14:textId="157F24F9"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2648" w:type="dxa"/>
            <w:tcBorders>
              <w:top w:val="single" w:sz="4" w:space="0" w:color="auto"/>
              <w:left w:val="single" w:sz="4" w:space="0" w:color="auto"/>
              <w:bottom w:val="single" w:sz="4" w:space="0" w:color="auto"/>
              <w:right w:val="nil"/>
            </w:tcBorders>
            <w:tcMar>
              <w:top w:w="15" w:type="dxa"/>
              <w:left w:w="15" w:type="dxa"/>
              <w:right w:w="15" w:type="dxa"/>
            </w:tcMar>
          </w:tcPr>
          <w:p w14:paraId="2435C942" w14:textId="4DCA93C3"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2650" w:type="dxa"/>
            <w:tcBorders>
              <w:top w:val="single" w:sz="4" w:space="0" w:color="auto"/>
              <w:left w:val="single" w:sz="4" w:space="0" w:color="auto"/>
              <w:bottom w:val="single" w:sz="4" w:space="0" w:color="auto"/>
              <w:right w:val="nil"/>
            </w:tcBorders>
            <w:tcMar>
              <w:top w:w="15" w:type="dxa"/>
              <w:left w:w="15" w:type="dxa"/>
              <w:right w:w="15" w:type="dxa"/>
            </w:tcMar>
          </w:tcPr>
          <w:p w14:paraId="6A66E061" w14:textId="0F47847A"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2473" w:type="dxa"/>
            <w:tcBorders>
              <w:top w:val="single" w:sz="4" w:space="0" w:color="auto"/>
              <w:left w:val="single" w:sz="4" w:space="0" w:color="auto"/>
              <w:bottom w:val="single" w:sz="4" w:space="0" w:color="auto"/>
              <w:right w:val="single" w:sz="8" w:space="0" w:color="auto"/>
            </w:tcBorders>
            <w:tcMar>
              <w:top w:w="15" w:type="dxa"/>
              <w:left w:w="15" w:type="dxa"/>
              <w:right w:w="15" w:type="dxa"/>
            </w:tcMar>
          </w:tcPr>
          <w:p w14:paraId="2F14D7C3" w14:textId="5385773B"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r>
      <w:tr w:rsidR="3BFDD9D2" w:rsidRPr="00C8719A" w14:paraId="6B751781" w14:textId="77777777" w:rsidTr="6127004F">
        <w:trPr>
          <w:trHeight w:val="315"/>
        </w:trPr>
        <w:tc>
          <w:tcPr>
            <w:tcW w:w="2175" w:type="dxa"/>
            <w:tcBorders>
              <w:top w:val="single" w:sz="4" w:space="0" w:color="auto"/>
              <w:left w:val="single" w:sz="8" w:space="0" w:color="auto"/>
              <w:bottom w:val="single" w:sz="4" w:space="0" w:color="auto"/>
              <w:right w:val="nil"/>
            </w:tcBorders>
            <w:shd w:val="clear" w:color="auto" w:fill="D9D9D9" w:themeFill="background1" w:themeFillShade="D9"/>
            <w:tcMar>
              <w:top w:w="15" w:type="dxa"/>
              <w:left w:w="15" w:type="dxa"/>
              <w:right w:w="15" w:type="dxa"/>
            </w:tcMar>
            <w:vAlign w:val="center"/>
          </w:tcPr>
          <w:p w14:paraId="64D32999" w14:textId="1A3CD3C4" w:rsidR="3BFDD9D2" w:rsidRPr="00C8719A" w:rsidRDefault="3BFDD9D2" w:rsidP="3BFDD9D2">
            <w:pPr>
              <w:spacing w:after="0"/>
              <w:rPr>
                <w:rFonts w:eastAsiaTheme="minorEastAsia"/>
                <w:b/>
                <w:color w:val="000000" w:themeColor="text1"/>
                <w:sz w:val="20"/>
                <w:szCs w:val="20"/>
              </w:rPr>
            </w:pPr>
            <w:r w:rsidRPr="00C8719A">
              <w:rPr>
                <w:rFonts w:eastAsiaTheme="minorEastAsia"/>
                <w:b/>
                <w:color w:val="000000" w:themeColor="text1"/>
                <w:sz w:val="20"/>
                <w:szCs w:val="20"/>
              </w:rPr>
              <w:t>Term 4</w:t>
            </w:r>
          </w:p>
        </w:tc>
        <w:tc>
          <w:tcPr>
            <w:tcW w:w="1458" w:type="dxa"/>
            <w:tcBorders>
              <w:top w:val="single" w:sz="4" w:space="0" w:color="auto"/>
              <w:left w:val="nil"/>
              <w:bottom w:val="single" w:sz="4" w:space="0" w:color="auto"/>
              <w:right w:val="nil"/>
            </w:tcBorders>
            <w:shd w:val="clear" w:color="auto" w:fill="D9D9D9" w:themeFill="background1" w:themeFillShade="D9"/>
            <w:tcMar>
              <w:top w:w="15" w:type="dxa"/>
              <w:left w:w="15" w:type="dxa"/>
              <w:right w:w="15" w:type="dxa"/>
            </w:tcMar>
            <w:vAlign w:val="center"/>
          </w:tcPr>
          <w:p w14:paraId="543C000F" w14:textId="3B929997" w:rsidR="3BFDD9D2" w:rsidRPr="00C8719A" w:rsidRDefault="3BFDD9D2" w:rsidP="3BFDD9D2">
            <w:pPr>
              <w:spacing w:after="0"/>
              <w:rPr>
                <w:rFonts w:eastAsiaTheme="minorEastAsia"/>
                <w:b/>
                <w:color w:val="000000" w:themeColor="text1"/>
                <w:sz w:val="20"/>
                <w:szCs w:val="20"/>
              </w:rPr>
            </w:pPr>
            <w:r w:rsidRPr="00C8719A">
              <w:rPr>
                <w:rFonts w:eastAsiaTheme="minorEastAsia"/>
                <w:b/>
                <w:color w:val="000000" w:themeColor="text1"/>
                <w:sz w:val="20"/>
                <w:szCs w:val="20"/>
              </w:rPr>
              <w:t xml:space="preserve"> </w:t>
            </w:r>
          </w:p>
        </w:tc>
        <w:tc>
          <w:tcPr>
            <w:tcW w:w="2400" w:type="dxa"/>
            <w:tcBorders>
              <w:top w:val="single" w:sz="4" w:space="0" w:color="auto"/>
              <w:left w:val="nil"/>
              <w:bottom w:val="single" w:sz="4" w:space="0" w:color="auto"/>
              <w:right w:val="nil"/>
            </w:tcBorders>
            <w:shd w:val="clear" w:color="auto" w:fill="D9D9D9" w:themeFill="background1" w:themeFillShade="D9"/>
            <w:tcMar>
              <w:top w:w="15" w:type="dxa"/>
              <w:left w:w="15" w:type="dxa"/>
              <w:right w:w="15" w:type="dxa"/>
            </w:tcMar>
            <w:vAlign w:val="center"/>
          </w:tcPr>
          <w:p w14:paraId="2E182319" w14:textId="628C62BE" w:rsidR="3BFDD9D2" w:rsidRPr="00C8719A" w:rsidRDefault="3BFDD9D2" w:rsidP="3BFDD9D2">
            <w:pPr>
              <w:spacing w:after="0"/>
              <w:jc w:val="center"/>
              <w:rPr>
                <w:rFonts w:eastAsiaTheme="minorEastAsia"/>
                <w:b/>
                <w:color w:val="000000" w:themeColor="text1"/>
                <w:sz w:val="20"/>
                <w:szCs w:val="20"/>
              </w:rPr>
            </w:pPr>
            <w:r w:rsidRPr="00C8719A">
              <w:rPr>
                <w:rFonts w:eastAsiaTheme="minorEastAsia"/>
                <w:b/>
                <w:color w:val="000000" w:themeColor="text1"/>
                <w:sz w:val="20"/>
                <w:szCs w:val="20"/>
              </w:rPr>
              <w:t xml:space="preserve"> </w:t>
            </w:r>
          </w:p>
        </w:tc>
        <w:tc>
          <w:tcPr>
            <w:tcW w:w="2648" w:type="dxa"/>
            <w:tcBorders>
              <w:top w:val="single" w:sz="4" w:space="0" w:color="auto"/>
              <w:left w:val="nil"/>
              <w:bottom w:val="single" w:sz="4" w:space="0" w:color="auto"/>
              <w:right w:val="nil"/>
            </w:tcBorders>
            <w:shd w:val="clear" w:color="auto" w:fill="D9D9D9" w:themeFill="background1" w:themeFillShade="D9"/>
            <w:tcMar>
              <w:top w:w="15" w:type="dxa"/>
              <w:left w:w="15" w:type="dxa"/>
              <w:right w:w="15" w:type="dxa"/>
            </w:tcMar>
            <w:vAlign w:val="center"/>
          </w:tcPr>
          <w:p w14:paraId="6AF6EFDB" w14:textId="59081331" w:rsidR="3BFDD9D2" w:rsidRPr="00C8719A" w:rsidRDefault="3BFDD9D2" w:rsidP="3BFDD9D2">
            <w:pPr>
              <w:spacing w:after="0"/>
              <w:rPr>
                <w:rFonts w:eastAsiaTheme="minorEastAsia"/>
                <w:b/>
                <w:color w:val="000000" w:themeColor="text1"/>
                <w:sz w:val="20"/>
                <w:szCs w:val="20"/>
              </w:rPr>
            </w:pPr>
            <w:r w:rsidRPr="00C8719A">
              <w:rPr>
                <w:rFonts w:eastAsiaTheme="minorEastAsia"/>
                <w:b/>
                <w:color w:val="000000" w:themeColor="text1"/>
                <w:sz w:val="20"/>
                <w:szCs w:val="20"/>
              </w:rPr>
              <w:t xml:space="preserve"> </w:t>
            </w:r>
          </w:p>
        </w:tc>
        <w:tc>
          <w:tcPr>
            <w:tcW w:w="2650" w:type="dxa"/>
            <w:tcBorders>
              <w:top w:val="single" w:sz="4" w:space="0" w:color="auto"/>
              <w:left w:val="nil"/>
              <w:bottom w:val="single" w:sz="4" w:space="0" w:color="auto"/>
              <w:right w:val="nil"/>
            </w:tcBorders>
            <w:shd w:val="clear" w:color="auto" w:fill="D9D9D9" w:themeFill="background1" w:themeFillShade="D9"/>
            <w:tcMar>
              <w:top w:w="15" w:type="dxa"/>
              <w:left w:w="15" w:type="dxa"/>
              <w:right w:w="15" w:type="dxa"/>
            </w:tcMar>
            <w:vAlign w:val="center"/>
          </w:tcPr>
          <w:p w14:paraId="2214EA43" w14:textId="6A9C6525" w:rsidR="3BFDD9D2" w:rsidRPr="00C8719A" w:rsidRDefault="3BFDD9D2" w:rsidP="3BFDD9D2">
            <w:pPr>
              <w:spacing w:after="0"/>
              <w:rPr>
                <w:rFonts w:eastAsiaTheme="minorEastAsia"/>
                <w:b/>
                <w:color w:val="000000" w:themeColor="text1"/>
                <w:sz w:val="20"/>
                <w:szCs w:val="20"/>
              </w:rPr>
            </w:pPr>
            <w:r w:rsidRPr="00C8719A">
              <w:rPr>
                <w:rFonts w:eastAsiaTheme="minorEastAsia"/>
                <w:b/>
                <w:color w:val="000000" w:themeColor="text1"/>
                <w:sz w:val="20"/>
                <w:szCs w:val="20"/>
              </w:rPr>
              <w:t xml:space="preserve"> </w:t>
            </w:r>
          </w:p>
        </w:tc>
        <w:tc>
          <w:tcPr>
            <w:tcW w:w="2473" w:type="dxa"/>
            <w:tcBorders>
              <w:top w:val="single" w:sz="4" w:space="0" w:color="auto"/>
              <w:left w:val="nil"/>
              <w:bottom w:val="single" w:sz="4" w:space="0" w:color="auto"/>
              <w:right w:val="single" w:sz="8" w:space="0" w:color="auto"/>
            </w:tcBorders>
            <w:shd w:val="clear" w:color="auto" w:fill="D9D9D9" w:themeFill="background1" w:themeFillShade="D9"/>
            <w:tcMar>
              <w:top w:w="15" w:type="dxa"/>
              <w:left w:w="15" w:type="dxa"/>
              <w:right w:w="15" w:type="dxa"/>
            </w:tcMar>
            <w:vAlign w:val="center"/>
          </w:tcPr>
          <w:p w14:paraId="31EEACB1" w14:textId="0DDDA9FB" w:rsidR="3BFDD9D2" w:rsidRPr="00C8719A" w:rsidRDefault="3BFDD9D2" w:rsidP="3BFDD9D2">
            <w:pPr>
              <w:spacing w:after="0"/>
              <w:rPr>
                <w:rFonts w:eastAsiaTheme="minorEastAsia"/>
                <w:b/>
                <w:color w:val="000000" w:themeColor="text1"/>
                <w:sz w:val="20"/>
                <w:szCs w:val="20"/>
              </w:rPr>
            </w:pPr>
            <w:r w:rsidRPr="00C8719A">
              <w:rPr>
                <w:rFonts w:eastAsiaTheme="minorEastAsia"/>
                <w:b/>
                <w:color w:val="000000" w:themeColor="text1"/>
                <w:sz w:val="20"/>
                <w:szCs w:val="20"/>
              </w:rPr>
              <w:t xml:space="preserve"> </w:t>
            </w:r>
          </w:p>
        </w:tc>
      </w:tr>
      <w:tr w:rsidR="3BFDD9D2" w:rsidRPr="00C8719A" w14:paraId="1D86A069" w14:textId="77777777" w:rsidTr="6127004F">
        <w:trPr>
          <w:trHeight w:val="315"/>
        </w:trPr>
        <w:tc>
          <w:tcPr>
            <w:tcW w:w="2175" w:type="dxa"/>
            <w:tcBorders>
              <w:top w:val="single" w:sz="4" w:space="0" w:color="auto"/>
              <w:left w:val="single" w:sz="8" w:space="0" w:color="auto"/>
              <w:bottom w:val="single" w:sz="4" w:space="0" w:color="auto"/>
              <w:right w:val="single" w:sz="4" w:space="0" w:color="auto"/>
            </w:tcBorders>
            <w:shd w:val="clear" w:color="auto" w:fill="C6D9F1"/>
            <w:tcMar>
              <w:top w:w="15" w:type="dxa"/>
              <w:left w:w="15" w:type="dxa"/>
              <w:right w:w="15" w:type="dxa"/>
            </w:tcMar>
            <w:vAlign w:val="center"/>
          </w:tcPr>
          <w:p w14:paraId="32B107EC" w14:textId="6CC160E6" w:rsidR="3BFDD9D2" w:rsidRPr="00C8719A" w:rsidRDefault="3BFDD9D2" w:rsidP="3BFDD9D2">
            <w:pPr>
              <w:spacing w:after="0"/>
              <w:jc w:val="center"/>
              <w:rPr>
                <w:rFonts w:eastAsiaTheme="minorEastAsia"/>
                <w:b/>
                <w:color w:val="000000" w:themeColor="text1"/>
                <w:sz w:val="20"/>
                <w:szCs w:val="20"/>
              </w:rPr>
            </w:pPr>
            <w:r w:rsidRPr="00C8719A">
              <w:rPr>
                <w:rFonts w:eastAsiaTheme="minorEastAsia"/>
                <w:b/>
                <w:color w:val="000000" w:themeColor="text1"/>
                <w:sz w:val="20"/>
                <w:szCs w:val="20"/>
              </w:rPr>
              <w:t xml:space="preserve">Course </w:t>
            </w:r>
            <w:r w:rsidR="481CAAF2" w:rsidRPr="00C8719A">
              <w:rPr>
                <w:rFonts w:eastAsiaTheme="minorEastAsia"/>
                <w:b/>
                <w:color w:val="000000" w:themeColor="text1"/>
                <w:sz w:val="20"/>
                <w:szCs w:val="20"/>
              </w:rPr>
              <w:t xml:space="preserve">Subject &amp; </w:t>
            </w:r>
            <w:r w:rsidRPr="00C8719A">
              <w:rPr>
                <w:rFonts w:eastAsiaTheme="minorEastAsia"/>
                <w:b/>
                <w:color w:val="000000" w:themeColor="text1"/>
                <w:sz w:val="20"/>
                <w:szCs w:val="20"/>
              </w:rPr>
              <w:t>Number</w:t>
            </w:r>
          </w:p>
        </w:tc>
        <w:tc>
          <w:tcPr>
            <w:tcW w:w="1458" w:type="dxa"/>
            <w:tcBorders>
              <w:top w:val="single" w:sz="4" w:space="0" w:color="auto"/>
              <w:left w:val="single" w:sz="4" w:space="0" w:color="auto"/>
              <w:bottom w:val="single" w:sz="4" w:space="0" w:color="auto"/>
              <w:right w:val="single" w:sz="4" w:space="0" w:color="auto"/>
            </w:tcBorders>
            <w:shd w:val="clear" w:color="auto" w:fill="C6D9F1"/>
            <w:tcMar>
              <w:top w:w="15" w:type="dxa"/>
              <w:left w:w="15" w:type="dxa"/>
              <w:right w:w="15" w:type="dxa"/>
            </w:tcMar>
            <w:vAlign w:val="center"/>
          </w:tcPr>
          <w:p w14:paraId="351A6627" w14:textId="2D8B8372" w:rsidR="3BFDD9D2" w:rsidRPr="00C8719A" w:rsidRDefault="3BFDD9D2" w:rsidP="3BFDD9D2">
            <w:pPr>
              <w:spacing w:after="0"/>
              <w:jc w:val="center"/>
              <w:rPr>
                <w:rFonts w:eastAsiaTheme="minorEastAsia"/>
                <w:b/>
                <w:color w:val="000000" w:themeColor="text1"/>
                <w:sz w:val="20"/>
                <w:szCs w:val="20"/>
              </w:rPr>
            </w:pPr>
            <w:r w:rsidRPr="00C8719A">
              <w:rPr>
                <w:rFonts w:eastAsiaTheme="minorEastAsia"/>
                <w:b/>
                <w:color w:val="000000" w:themeColor="text1"/>
                <w:sz w:val="20"/>
                <w:szCs w:val="20"/>
              </w:rPr>
              <w:t xml:space="preserve">Course Title </w:t>
            </w:r>
          </w:p>
        </w:tc>
        <w:tc>
          <w:tcPr>
            <w:tcW w:w="2400" w:type="dxa"/>
            <w:tcBorders>
              <w:top w:val="single" w:sz="4" w:space="0" w:color="auto"/>
              <w:left w:val="single" w:sz="4" w:space="0" w:color="auto"/>
              <w:bottom w:val="single" w:sz="4" w:space="0" w:color="auto"/>
              <w:right w:val="single" w:sz="4" w:space="0" w:color="auto"/>
            </w:tcBorders>
            <w:shd w:val="clear" w:color="auto" w:fill="C6D9F1"/>
            <w:tcMar>
              <w:top w:w="15" w:type="dxa"/>
              <w:left w:w="15" w:type="dxa"/>
              <w:right w:w="15" w:type="dxa"/>
            </w:tcMar>
            <w:vAlign w:val="center"/>
          </w:tcPr>
          <w:p w14:paraId="3C789A15" w14:textId="587977A5" w:rsidR="3BFDD9D2" w:rsidRPr="00C8719A" w:rsidRDefault="00697A2A" w:rsidP="3BFDD9D2">
            <w:pPr>
              <w:spacing w:after="0"/>
              <w:jc w:val="center"/>
              <w:rPr>
                <w:rFonts w:eastAsiaTheme="minorEastAsia"/>
                <w:b/>
                <w:color w:val="000000" w:themeColor="text1"/>
                <w:sz w:val="20"/>
                <w:szCs w:val="20"/>
              </w:rPr>
            </w:pPr>
            <w:r w:rsidRPr="00C8719A">
              <w:rPr>
                <w:rFonts w:eastAsiaTheme="minorEastAsia"/>
                <w:b/>
                <w:color w:val="000000" w:themeColor="text1"/>
                <w:sz w:val="20"/>
                <w:szCs w:val="20"/>
              </w:rPr>
              <w:t>*Degree Applicability*</w:t>
            </w:r>
          </w:p>
        </w:tc>
        <w:tc>
          <w:tcPr>
            <w:tcW w:w="2648" w:type="dxa"/>
            <w:tcBorders>
              <w:top w:val="single" w:sz="4" w:space="0" w:color="auto"/>
              <w:left w:val="single" w:sz="4" w:space="0" w:color="auto"/>
              <w:bottom w:val="single" w:sz="4" w:space="0" w:color="auto"/>
              <w:right w:val="nil"/>
            </w:tcBorders>
            <w:shd w:val="clear" w:color="auto" w:fill="C6D9F1"/>
            <w:tcMar>
              <w:top w:w="15" w:type="dxa"/>
              <w:left w:w="15" w:type="dxa"/>
              <w:right w:w="15" w:type="dxa"/>
            </w:tcMar>
            <w:vAlign w:val="center"/>
          </w:tcPr>
          <w:p w14:paraId="759D81E9" w14:textId="46586A3A" w:rsidR="3BFDD9D2" w:rsidRPr="00C8719A" w:rsidRDefault="3BFDD9D2" w:rsidP="3BFDD9D2">
            <w:pPr>
              <w:spacing w:after="0"/>
              <w:jc w:val="center"/>
              <w:rPr>
                <w:rFonts w:eastAsiaTheme="minorEastAsia"/>
                <w:b/>
                <w:color w:val="000000" w:themeColor="text1"/>
                <w:sz w:val="20"/>
                <w:szCs w:val="20"/>
              </w:rPr>
            </w:pPr>
            <w:r w:rsidRPr="00C8719A">
              <w:rPr>
                <w:rFonts w:eastAsiaTheme="minorEastAsia"/>
                <w:b/>
                <w:color w:val="000000" w:themeColor="text1"/>
                <w:sz w:val="20"/>
                <w:szCs w:val="20"/>
              </w:rPr>
              <w:t>Pre-requisite(s)</w:t>
            </w:r>
          </w:p>
        </w:tc>
        <w:tc>
          <w:tcPr>
            <w:tcW w:w="2650" w:type="dxa"/>
            <w:tcBorders>
              <w:top w:val="single" w:sz="4" w:space="0" w:color="auto"/>
              <w:left w:val="single" w:sz="4" w:space="0" w:color="auto"/>
              <w:bottom w:val="single" w:sz="4" w:space="0" w:color="auto"/>
              <w:right w:val="nil"/>
            </w:tcBorders>
            <w:shd w:val="clear" w:color="auto" w:fill="C6D9F1"/>
            <w:tcMar>
              <w:top w:w="15" w:type="dxa"/>
              <w:left w:w="15" w:type="dxa"/>
              <w:right w:w="15" w:type="dxa"/>
            </w:tcMar>
            <w:vAlign w:val="center"/>
          </w:tcPr>
          <w:p w14:paraId="5CAFE02D" w14:textId="6F40023E" w:rsidR="3BFDD9D2" w:rsidRPr="00C8719A" w:rsidRDefault="3BFDD9D2" w:rsidP="3BFDD9D2">
            <w:pPr>
              <w:spacing w:after="0"/>
              <w:jc w:val="center"/>
              <w:rPr>
                <w:rFonts w:eastAsiaTheme="minorEastAsia"/>
                <w:b/>
                <w:color w:val="000000" w:themeColor="text1"/>
                <w:sz w:val="20"/>
                <w:szCs w:val="20"/>
              </w:rPr>
            </w:pPr>
            <w:r w:rsidRPr="00C8719A">
              <w:rPr>
                <w:rFonts w:eastAsiaTheme="minorEastAsia"/>
                <w:b/>
                <w:color w:val="000000" w:themeColor="text1"/>
                <w:sz w:val="20"/>
                <w:szCs w:val="20"/>
              </w:rPr>
              <w:t>Pre-requisite(s) Satisfied</w:t>
            </w:r>
          </w:p>
        </w:tc>
        <w:tc>
          <w:tcPr>
            <w:tcW w:w="2473" w:type="dxa"/>
            <w:tcBorders>
              <w:top w:val="single" w:sz="4" w:space="0" w:color="auto"/>
              <w:left w:val="single" w:sz="4" w:space="0" w:color="auto"/>
              <w:bottom w:val="single" w:sz="4" w:space="0" w:color="auto"/>
              <w:right w:val="single" w:sz="8" w:space="0" w:color="auto"/>
            </w:tcBorders>
            <w:shd w:val="clear" w:color="auto" w:fill="C6D9F1"/>
            <w:tcMar>
              <w:top w:w="15" w:type="dxa"/>
              <w:left w:w="15" w:type="dxa"/>
              <w:right w:w="15" w:type="dxa"/>
            </w:tcMar>
            <w:vAlign w:val="center"/>
          </w:tcPr>
          <w:p w14:paraId="3735B5CF" w14:textId="7E5B31EE" w:rsidR="3BFDD9D2" w:rsidRPr="00C8719A" w:rsidRDefault="3BFDD9D2" w:rsidP="3BFDD9D2">
            <w:pPr>
              <w:spacing w:after="0"/>
              <w:jc w:val="center"/>
              <w:rPr>
                <w:rFonts w:eastAsiaTheme="minorEastAsia"/>
                <w:b/>
                <w:color w:val="000000" w:themeColor="text1"/>
                <w:sz w:val="20"/>
                <w:szCs w:val="20"/>
              </w:rPr>
            </w:pPr>
            <w:r w:rsidRPr="00C8719A">
              <w:rPr>
                <w:rFonts w:eastAsiaTheme="minorEastAsia"/>
                <w:b/>
                <w:color w:val="000000" w:themeColor="text1"/>
                <w:sz w:val="20"/>
                <w:szCs w:val="20"/>
              </w:rPr>
              <w:t>Credits</w:t>
            </w:r>
          </w:p>
        </w:tc>
      </w:tr>
      <w:tr w:rsidR="3BFDD9D2" w:rsidRPr="00C8719A" w14:paraId="723FF50A" w14:textId="77777777" w:rsidTr="6127004F">
        <w:trPr>
          <w:trHeight w:val="315"/>
        </w:trPr>
        <w:tc>
          <w:tcPr>
            <w:tcW w:w="2175" w:type="dxa"/>
            <w:tcBorders>
              <w:top w:val="single" w:sz="4" w:space="0" w:color="auto"/>
              <w:left w:val="single" w:sz="8" w:space="0" w:color="auto"/>
              <w:bottom w:val="single" w:sz="4" w:space="0" w:color="auto"/>
              <w:right w:val="single" w:sz="4" w:space="0" w:color="auto"/>
            </w:tcBorders>
            <w:tcMar>
              <w:top w:w="15" w:type="dxa"/>
              <w:left w:w="15" w:type="dxa"/>
              <w:right w:w="15" w:type="dxa"/>
            </w:tcMar>
          </w:tcPr>
          <w:p w14:paraId="3C7539C6" w14:textId="38158E8D"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145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73C87E8B" w14:textId="3B304B18"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2400" w:type="dxa"/>
            <w:tcBorders>
              <w:top w:val="single" w:sz="4" w:space="0" w:color="auto"/>
              <w:left w:val="single" w:sz="4" w:space="0" w:color="auto"/>
              <w:bottom w:val="single" w:sz="4" w:space="0" w:color="auto"/>
              <w:right w:val="nil"/>
            </w:tcBorders>
            <w:tcMar>
              <w:top w:w="15" w:type="dxa"/>
              <w:left w:w="15" w:type="dxa"/>
              <w:right w:w="15" w:type="dxa"/>
            </w:tcMar>
          </w:tcPr>
          <w:p w14:paraId="2ECA2FDC" w14:textId="3883ADB3"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2648" w:type="dxa"/>
            <w:tcBorders>
              <w:top w:val="single" w:sz="4" w:space="0" w:color="auto"/>
              <w:left w:val="single" w:sz="4" w:space="0" w:color="auto"/>
              <w:bottom w:val="single" w:sz="4" w:space="0" w:color="auto"/>
              <w:right w:val="nil"/>
            </w:tcBorders>
            <w:tcMar>
              <w:top w:w="15" w:type="dxa"/>
              <w:left w:w="15" w:type="dxa"/>
              <w:right w:w="15" w:type="dxa"/>
            </w:tcMar>
          </w:tcPr>
          <w:p w14:paraId="5E079DB2" w14:textId="14051C85"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2650" w:type="dxa"/>
            <w:tcBorders>
              <w:top w:val="single" w:sz="4" w:space="0" w:color="auto"/>
              <w:left w:val="single" w:sz="4" w:space="0" w:color="auto"/>
              <w:bottom w:val="single" w:sz="4" w:space="0" w:color="auto"/>
              <w:right w:val="nil"/>
            </w:tcBorders>
            <w:tcMar>
              <w:top w:w="15" w:type="dxa"/>
              <w:left w:w="15" w:type="dxa"/>
              <w:right w:w="15" w:type="dxa"/>
            </w:tcMar>
          </w:tcPr>
          <w:p w14:paraId="01AB9811" w14:textId="387223FA"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2473" w:type="dxa"/>
            <w:tcBorders>
              <w:top w:val="single" w:sz="4" w:space="0" w:color="auto"/>
              <w:left w:val="single" w:sz="4" w:space="0" w:color="auto"/>
              <w:bottom w:val="single" w:sz="4" w:space="0" w:color="auto"/>
              <w:right w:val="single" w:sz="8" w:space="0" w:color="auto"/>
            </w:tcBorders>
            <w:tcMar>
              <w:top w:w="15" w:type="dxa"/>
              <w:left w:w="15" w:type="dxa"/>
              <w:right w:w="15" w:type="dxa"/>
            </w:tcMar>
          </w:tcPr>
          <w:p w14:paraId="14A9F4B6" w14:textId="1F3B5F29"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r>
      <w:tr w:rsidR="3BFDD9D2" w:rsidRPr="00C8719A" w14:paraId="7F9939F9" w14:textId="77777777" w:rsidTr="6127004F">
        <w:trPr>
          <w:trHeight w:val="315"/>
        </w:trPr>
        <w:tc>
          <w:tcPr>
            <w:tcW w:w="2175" w:type="dxa"/>
            <w:tcBorders>
              <w:top w:val="single" w:sz="4" w:space="0" w:color="auto"/>
              <w:left w:val="single" w:sz="8" w:space="0" w:color="auto"/>
              <w:bottom w:val="single" w:sz="4" w:space="0" w:color="auto"/>
              <w:right w:val="single" w:sz="4" w:space="0" w:color="auto"/>
            </w:tcBorders>
            <w:tcMar>
              <w:top w:w="15" w:type="dxa"/>
              <w:left w:w="15" w:type="dxa"/>
              <w:right w:w="15" w:type="dxa"/>
            </w:tcMar>
          </w:tcPr>
          <w:p w14:paraId="56D0780F" w14:textId="48973E56"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145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E73C1DF" w14:textId="46E6FEC4"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2400" w:type="dxa"/>
            <w:tcBorders>
              <w:top w:val="single" w:sz="4" w:space="0" w:color="auto"/>
              <w:left w:val="single" w:sz="4" w:space="0" w:color="auto"/>
              <w:bottom w:val="single" w:sz="4" w:space="0" w:color="auto"/>
              <w:right w:val="nil"/>
            </w:tcBorders>
            <w:tcMar>
              <w:top w:w="15" w:type="dxa"/>
              <w:left w:w="15" w:type="dxa"/>
              <w:right w:w="15" w:type="dxa"/>
            </w:tcMar>
          </w:tcPr>
          <w:p w14:paraId="7299A585" w14:textId="1C900A9F"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2648" w:type="dxa"/>
            <w:tcBorders>
              <w:top w:val="single" w:sz="4" w:space="0" w:color="auto"/>
              <w:left w:val="single" w:sz="4" w:space="0" w:color="auto"/>
              <w:bottom w:val="single" w:sz="4" w:space="0" w:color="auto"/>
              <w:right w:val="nil"/>
            </w:tcBorders>
            <w:tcMar>
              <w:top w:w="15" w:type="dxa"/>
              <w:left w:w="15" w:type="dxa"/>
              <w:right w:w="15" w:type="dxa"/>
            </w:tcMar>
          </w:tcPr>
          <w:p w14:paraId="6E051C64" w14:textId="42A287CF"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2650" w:type="dxa"/>
            <w:tcBorders>
              <w:top w:val="single" w:sz="4" w:space="0" w:color="auto"/>
              <w:left w:val="single" w:sz="4" w:space="0" w:color="auto"/>
              <w:bottom w:val="single" w:sz="4" w:space="0" w:color="auto"/>
              <w:right w:val="nil"/>
            </w:tcBorders>
            <w:tcMar>
              <w:top w:w="15" w:type="dxa"/>
              <w:left w:w="15" w:type="dxa"/>
              <w:right w:w="15" w:type="dxa"/>
            </w:tcMar>
          </w:tcPr>
          <w:p w14:paraId="369FD820" w14:textId="26B6E310"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2473" w:type="dxa"/>
            <w:tcBorders>
              <w:top w:val="single" w:sz="4" w:space="0" w:color="auto"/>
              <w:left w:val="single" w:sz="4" w:space="0" w:color="auto"/>
              <w:bottom w:val="single" w:sz="4" w:space="0" w:color="auto"/>
              <w:right w:val="single" w:sz="8" w:space="0" w:color="auto"/>
            </w:tcBorders>
            <w:tcMar>
              <w:top w:w="15" w:type="dxa"/>
              <w:left w:w="15" w:type="dxa"/>
              <w:right w:w="15" w:type="dxa"/>
            </w:tcMar>
          </w:tcPr>
          <w:p w14:paraId="2494606E" w14:textId="6B6E9429"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r>
      <w:tr w:rsidR="3BFDD9D2" w:rsidRPr="00C8719A" w14:paraId="775A553C" w14:textId="77777777" w:rsidTr="6127004F">
        <w:trPr>
          <w:trHeight w:val="315"/>
        </w:trPr>
        <w:tc>
          <w:tcPr>
            <w:tcW w:w="2175" w:type="dxa"/>
            <w:tcBorders>
              <w:top w:val="single" w:sz="4" w:space="0" w:color="auto"/>
              <w:left w:val="single" w:sz="8" w:space="0" w:color="auto"/>
              <w:bottom w:val="single" w:sz="4" w:space="0" w:color="auto"/>
              <w:right w:val="single" w:sz="4" w:space="0" w:color="auto"/>
            </w:tcBorders>
            <w:tcMar>
              <w:top w:w="15" w:type="dxa"/>
              <w:left w:w="15" w:type="dxa"/>
              <w:right w:w="15" w:type="dxa"/>
            </w:tcMar>
          </w:tcPr>
          <w:p w14:paraId="017BAEB1" w14:textId="6F62A5B2"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145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0CC8372C" w14:textId="0FF547F5"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2400" w:type="dxa"/>
            <w:tcBorders>
              <w:top w:val="single" w:sz="4" w:space="0" w:color="auto"/>
              <w:left w:val="single" w:sz="4" w:space="0" w:color="auto"/>
              <w:bottom w:val="single" w:sz="4" w:space="0" w:color="auto"/>
              <w:right w:val="nil"/>
            </w:tcBorders>
            <w:tcMar>
              <w:top w:w="15" w:type="dxa"/>
              <w:left w:w="15" w:type="dxa"/>
              <w:right w:w="15" w:type="dxa"/>
            </w:tcMar>
          </w:tcPr>
          <w:p w14:paraId="2075B668" w14:textId="5EB07D1A"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2648" w:type="dxa"/>
            <w:tcBorders>
              <w:top w:val="single" w:sz="4" w:space="0" w:color="auto"/>
              <w:left w:val="single" w:sz="4" w:space="0" w:color="auto"/>
              <w:bottom w:val="single" w:sz="4" w:space="0" w:color="auto"/>
              <w:right w:val="nil"/>
            </w:tcBorders>
            <w:tcMar>
              <w:top w:w="15" w:type="dxa"/>
              <w:left w:w="15" w:type="dxa"/>
              <w:right w:w="15" w:type="dxa"/>
            </w:tcMar>
          </w:tcPr>
          <w:p w14:paraId="06DB3E55" w14:textId="35F74881"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2650" w:type="dxa"/>
            <w:tcBorders>
              <w:top w:val="single" w:sz="4" w:space="0" w:color="auto"/>
              <w:left w:val="single" w:sz="4" w:space="0" w:color="auto"/>
              <w:bottom w:val="single" w:sz="4" w:space="0" w:color="auto"/>
              <w:right w:val="nil"/>
            </w:tcBorders>
            <w:tcMar>
              <w:top w:w="15" w:type="dxa"/>
              <w:left w:w="15" w:type="dxa"/>
              <w:right w:w="15" w:type="dxa"/>
            </w:tcMar>
          </w:tcPr>
          <w:p w14:paraId="2EBE2F69" w14:textId="0590E51A"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2473" w:type="dxa"/>
            <w:tcBorders>
              <w:top w:val="single" w:sz="4" w:space="0" w:color="auto"/>
              <w:left w:val="single" w:sz="4" w:space="0" w:color="auto"/>
              <w:bottom w:val="single" w:sz="4" w:space="0" w:color="auto"/>
              <w:right w:val="single" w:sz="8" w:space="0" w:color="auto"/>
            </w:tcBorders>
            <w:tcMar>
              <w:top w:w="15" w:type="dxa"/>
              <w:left w:w="15" w:type="dxa"/>
              <w:right w:w="15" w:type="dxa"/>
            </w:tcMar>
          </w:tcPr>
          <w:p w14:paraId="73C6F7C3" w14:textId="7D46AB0F"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r>
      <w:tr w:rsidR="3BFDD9D2" w:rsidRPr="00C8719A" w14:paraId="69E2D1C4" w14:textId="77777777" w:rsidTr="6127004F">
        <w:trPr>
          <w:trHeight w:val="315"/>
        </w:trPr>
        <w:tc>
          <w:tcPr>
            <w:tcW w:w="2175" w:type="dxa"/>
            <w:tcBorders>
              <w:top w:val="single" w:sz="4" w:space="0" w:color="auto"/>
              <w:left w:val="single" w:sz="8" w:space="0" w:color="auto"/>
              <w:bottom w:val="single" w:sz="4" w:space="0" w:color="auto"/>
              <w:right w:val="single" w:sz="4" w:space="0" w:color="auto"/>
            </w:tcBorders>
            <w:tcMar>
              <w:top w:w="15" w:type="dxa"/>
              <w:left w:w="15" w:type="dxa"/>
              <w:right w:w="15" w:type="dxa"/>
            </w:tcMar>
          </w:tcPr>
          <w:p w14:paraId="30CEBAA0" w14:textId="0B4A4B69"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145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34530FC" w14:textId="4038471B"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2400" w:type="dxa"/>
            <w:tcBorders>
              <w:top w:val="single" w:sz="4" w:space="0" w:color="auto"/>
              <w:left w:val="single" w:sz="4" w:space="0" w:color="auto"/>
              <w:bottom w:val="single" w:sz="4" w:space="0" w:color="auto"/>
              <w:right w:val="nil"/>
            </w:tcBorders>
            <w:tcMar>
              <w:top w:w="15" w:type="dxa"/>
              <w:left w:w="15" w:type="dxa"/>
              <w:right w:w="15" w:type="dxa"/>
            </w:tcMar>
          </w:tcPr>
          <w:p w14:paraId="58BF2D7F" w14:textId="00702E37"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2648" w:type="dxa"/>
            <w:tcBorders>
              <w:top w:val="single" w:sz="4" w:space="0" w:color="auto"/>
              <w:left w:val="single" w:sz="4" w:space="0" w:color="auto"/>
              <w:bottom w:val="single" w:sz="4" w:space="0" w:color="auto"/>
              <w:right w:val="nil"/>
            </w:tcBorders>
            <w:tcMar>
              <w:top w:w="15" w:type="dxa"/>
              <w:left w:w="15" w:type="dxa"/>
              <w:right w:w="15" w:type="dxa"/>
            </w:tcMar>
          </w:tcPr>
          <w:p w14:paraId="78FEA0A5" w14:textId="7344CD6D"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2650" w:type="dxa"/>
            <w:tcBorders>
              <w:top w:val="single" w:sz="4" w:space="0" w:color="auto"/>
              <w:left w:val="single" w:sz="4" w:space="0" w:color="auto"/>
              <w:bottom w:val="single" w:sz="4" w:space="0" w:color="auto"/>
              <w:right w:val="nil"/>
            </w:tcBorders>
            <w:tcMar>
              <w:top w:w="15" w:type="dxa"/>
              <w:left w:w="15" w:type="dxa"/>
              <w:right w:w="15" w:type="dxa"/>
            </w:tcMar>
          </w:tcPr>
          <w:p w14:paraId="59EB5386" w14:textId="6FAF1476"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2473" w:type="dxa"/>
            <w:tcBorders>
              <w:top w:val="single" w:sz="4" w:space="0" w:color="auto"/>
              <w:left w:val="single" w:sz="4" w:space="0" w:color="auto"/>
              <w:bottom w:val="single" w:sz="4" w:space="0" w:color="auto"/>
              <w:right w:val="single" w:sz="8" w:space="0" w:color="auto"/>
            </w:tcBorders>
            <w:tcMar>
              <w:top w:w="15" w:type="dxa"/>
              <w:left w:w="15" w:type="dxa"/>
              <w:right w:w="15" w:type="dxa"/>
            </w:tcMar>
          </w:tcPr>
          <w:p w14:paraId="6B405732" w14:textId="1FAD2A39"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r>
      <w:tr w:rsidR="3BFDD9D2" w:rsidRPr="00C8719A" w14:paraId="560EE52C" w14:textId="77777777" w:rsidTr="6127004F">
        <w:trPr>
          <w:trHeight w:val="315"/>
        </w:trPr>
        <w:tc>
          <w:tcPr>
            <w:tcW w:w="2175" w:type="dxa"/>
            <w:tcBorders>
              <w:top w:val="single" w:sz="4" w:space="0" w:color="auto"/>
              <w:left w:val="single" w:sz="8" w:space="0" w:color="auto"/>
              <w:bottom w:val="single" w:sz="4" w:space="0" w:color="auto"/>
              <w:right w:val="single" w:sz="4" w:space="0" w:color="auto"/>
            </w:tcBorders>
            <w:tcMar>
              <w:top w:w="15" w:type="dxa"/>
              <w:left w:w="15" w:type="dxa"/>
              <w:right w:w="15" w:type="dxa"/>
            </w:tcMar>
          </w:tcPr>
          <w:p w14:paraId="4D201807" w14:textId="314BFABC"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145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C60A6E7" w14:textId="3966F016"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2400" w:type="dxa"/>
            <w:tcBorders>
              <w:top w:val="single" w:sz="4" w:space="0" w:color="auto"/>
              <w:left w:val="single" w:sz="4" w:space="0" w:color="auto"/>
              <w:bottom w:val="single" w:sz="4" w:space="0" w:color="auto"/>
              <w:right w:val="nil"/>
            </w:tcBorders>
            <w:tcMar>
              <w:top w:w="15" w:type="dxa"/>
              <w:left w:w="15" w:type="dxa"/>
              <w:right w:w="15" w:type="dxa"/>
            </w:tcMar>
          </w:tcPr>
          <w:p w14:paraId="5FDC716D" w14:textId="4FAE80D5"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2648" w:type="dxa"/>
            <w:tcBorders>
              <w:top w:val="single" w:sz="4" w:space="0" w:color="auto"/>
              <w:left w:val="single" w:sz="4" w:space="0" w:color="auto"/>
              <w:bottom w:val="single" w:sz="4" w:space="0" w:color="auto"/>
              <w:right w:val="nil"/>
            </w:tcBorders>
            <w:tcMar>
              <w:top w:w="15" w:type="dxa"/>
              <w:left w:w="15" w:type="dxa"/>
              <w:right w:w="15" w:type="dxa"/>
            </w:tcMar>
          </w:tcPr>
          <w:p w14:paraId="68835727" w14:textId="4B48AFA1"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2650" w:type="dxa"/>
            <w:tcBorders>
              <w:top w:val="single" w:sz="4" w:space="0" w:color="auto"/>
              <w:left w:val="single" w:sz="4" w:space="0" w:color="auto"/>
              <w:bottom w:val="single" w:sz="4" w:space="0" w:color="auto"/>
              <w:right w:val="nil"/>
            </w:tcBorders>
            <w:tcMar>
              <w:top w:w="15" w:type="dxa"/>
              <w:left w:w="15" w:type="dxa"/>
              <w:right w:w="15" w:type="dxa"/>
            </w:tcMar>
          </w:tcPr>
          <w:p w14:paraId="669A164D" w14:textId="7777060D"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2473" w:type="dxa"/>
            <w:tcBorders>
              <w:top w:val="single" w:sz="4" w:space="0" w:color="auto"/>
              <w:left w:val="single" w:sz="4" w:space="0" w:color="auto"/>
              <w:bottom w:val="single" w:sz="4" w:space="0" w:color="auto"/>
              <w:right w:val="single" w:sz="8" w:space="0" w:color="auto"/>
            </w:tcBorders>
            <w:tcMar>
              <w:top w:w="15" w:type="dxa"/>
              <w:left w:w="15" w:type="dxa"/>
              <w:right w:w="15" w:type="dxa"/>
            </w:tcMar>
          </w:tcPr>
          <w:p w14:paraId="37BC74AA" w14:textId="1AB56306"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r>
      <w:tr w:rsidR="3BFDD9D2" w:rsidRPr="00C8719A" w14:paraId="0B588038" w14:textId="77777777" w:rsidTr="6127004F">
        <w:trPr>
          <w:trHeight w:val="315"/>
        </w:trPr>
        <w:tc>
          <w:tcPr>
            <w:tcW w:w="2175" w:type="dxa"/>
            <w:tcBorders>
              <w:top w:val="single" w:sz="4" w:space="0" w:color="auto"/>
              <w:left w:val="single" w:sz="8" w:space="0" w:color="auto"/>
              <w:bottom w:val="single" w:sz="4" w:space="0" w:color="auto"/>
              <w:right w:val="single" w:sz="4" w:space="0" w:color="auto"/>
            </w:tcBorders>
            <w:tcMar>
              <w:top w:w="15" w:type="dxa"/>
              <w:left w:w="15" w:type="dxa"/>
              <w:right w:w="15" w:type="dxa"/>
            </w:tcMar>
          </w:tcPr>
          <w:p w14:paraId="01DDB6E6" w14:textId="23DD3B4B"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145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C63E949" w14:textId="72ECFF48"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2400" w:type="dxa"/>
            <w:tcBorders>
              <w:top w:val="single" w:sz="4" w:space="0" w:color="auto"/>
              <w:left w:val="single" w:sz="4" w:space="0" w:color="auto"/>
              <w:bottom w:val="single" w:sz="4" w:space="0" w:color="auto"/>
              <w:right w:val="nil"/>
            </w:tcBorders>
            <w:tcMar>
              <w:top w:w="15" w:type="dxa"/>
              <w:left w:w="15" w:type="dxa"/>
              <w:right w:w="15" w:type="dxa"/>
            </w:tcMar>
          </w:tcPr>
          <w:p w14:paraId="19359D0C" w14:textId="5A396763"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2648" w:type="dxa"/>
            <w:tcBorders>
              <w:top w:val="single" w:sz="4" w:space="0" w:color="auto"/>
              <w:left w:val="single" w:sz="4" w:space="0" w:color="auto"/>
              <w:bottom w:val="single" w:sz="4" w:space="0" w:color="auto"/>
              <w:right w:val="nil"/>
            </w:tcBorders>
            <w:tcMar>
              <w:top w:w="15" w:type="dxa"/>
              <w:left w:w="15" w:type="dxa"/>
              <w:right w:w="15" w:type="dxa"/>
            </w:tcMar>
          </w:tcPr>
          <w:p w14:paraId="09694FA1" w14:textId="62467AA7"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2650" w:type="dxa"/>
            <w:tcBorders>
              <w:top w:val="single" w:sz="4" w:space="0" w:color="auto"/>
              <w:left w:val="single" w:sz="4" w:space="0" w:color="auto"/>
              <w:bottom w:val="single" w:sz="4" w:space="0" w:color="auto"/>
              <w:right w:val="nil"/>
            </w:tcBorders>
            <w:tcMar>
              <w:top w:w="15" w:type="dxa"/>
              <w:left w:w="15" w:type="dxa"/>
              <w:right w:w="15" w:type="dxa"/>
            </w:tcMar>
          </w:tcPr>
          <w:p w14:paraId="29C0D500" w14:textId="019CC431"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2473" w:type="dxa"/>
            <w:tcBorders>
              <w:top w:val="single" w:sz="4" w:space="0" w:color="auto"/>
              <w:left w:val="single" w:sz="4" w:space="0" w:color="auto"/>
              <w:bottom w:val="single" w:sz="4" w:space="0" w:color="auto"/>
              <w:right w:val="single" w:sz="8" w:space="0" w:color="auto"/>
            </w:tcBorders>
            <w:tcMar>
              <w:top w:w="15" w:type="dxa"/>
              <w:left w:w="15" w:type="dxa"/>
              <w:right w:w="15" w:type="dxa"/>
            </w:tcMar>
          </w:tcPr>
          <w:p w14:paraId="52C02850" w14:textId="37BC94B5"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r>
      <w:tr w:rsidR="3BFDD9D2" w:rsidRPr="00C8719A" w14:paraId="3027D319" w14:textId="77777777" w:rsidTr="6127004F">
        <w:trPr>
          <w:trHeight w:val="315"/>
        </w:trPr>
        <w:tc>
          <w:tcPr>
            <w:tcW w:w="2175" w:type="dxa"/>
            <w:tcBorders>
              <w:top w:val="single" w:sz="4" w:space="0" w:color="auto"/>
              <w:left w:val="single" w:sz="8" w:space="0" w:color="auto"/>
              <w:bottom w:val="single" w:sz="4" w:space="0" w:color="auto"/>
              <w:right w:val="single" w:sz="4" w:space="0" w:color="auto"/>
            </w:tcBorders>
            <w:tcMar>
              <w:top w:w="15" w:type="dxa"/>
              <w:left w:w="15" w:type="dxa"/>
              <w:right w:w="15" w:type="dxa"/>
            </w:tcMar>
          </w:tcPr>
          <w:p w14:paraId="0BC7BC11" w14:textId="62317F9A"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145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6D1015B" w14:textId="7F610495"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2400" w:type="dxa"/>
            <w:tcBorders>
              <w:top w:val="single" w:sz="4" w:space="0" w:color="auto"/>
              <w:left w:val="single" w:sz="4" w:space="0" w:color="auto"/>
              <w:bottom w:val="single" w:sz="4" w:space="0" w:color="auto"/>
              <w:right w:val="nil"/>
            </w:tcBorders>
            <w:tcMar>
              <w:top w:w="15" w:type="dxa"/>
              <w:left w:w="15" w:type="dxa"/>
              <w:right w:w="15" w:type="dxa"/>
            </w:tcMar>
          </w:tcPr>
          <w:p w14:paraId="0BDC41EB" w14:textId="60616C11"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2648" w:type="dxa"/>
            <w:tcBorders>
              <w:top w:val="single" w:sz="4" w:space="0" w:color="auto"/>
              <w:left w:val="single" w:sz="4" w:space="0" w:color="auto"/>
              <w:bottom w:val="single" w:sz="4" w:space="0" w:color="auto"/>
              <w:right w:val="nil"/>
            </w:tcBorders>
            <w:tcMar>
              <w:top w:w="15" w:type="dxa"/>
              <w:left w:w="15" w:type="dxa"/>
              <w:right w:w="15" w:type="dxa"/>
            </w:tcMar>
          </w:tcPr>
          <w:p w14:paraId="2384BB38" w14:textId="3D2FABA7"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2650" w:type="dxa"/>
            <w:tcBorders>
              <w:top w:val="single" w:sz="4" w:space="0" w:color="auto"/>
              <w:left w:val="single" w:sz="4" w:space="0" w:color="auto"/>
              <w:bottom w:val="single" w:sz="4" w:space="0" w:color="auto"/>
              <w:right w:val="nil"/>
            </w:tcBorders>
            <w:tcMar>
              <w:top w:w="15" w:type="dxa"/>
              <w:left w:w="15" w:type="dxa"/>
              <w:right w:w="15" w:type="dxa"/>
            </w:tcMar>
          </w:tcPr>
          <w:p w14:paraId="562ED414" w14:textId="566486CD"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2473" w:type="dxa"/>
            <w:tcBorders>
              <w:top w:val="single" w:sz="4" w:space="0" w:color="auto"/>
              <w:left w:val="single" w:sz="4" w:space="0" w:color="auto"/>
              <w:bottom w:val="single" w:sz="4" w:space="0" w:color="auto"/>
              <w:right w:val="single" w:sz="8" w:space="0" w:color="auto"/>
            </w:tcBorders>
            <w:tcMar>
              <w:top w:w="15" w:type="dxa"/>
              <w:left w:w="15" w:type="dxa"/>
              <w:right w:w="15" w:type="dxa"/>
            </w:tcMar>
          </w:tcPr>
          <w:p w14:paraId="4DC1FC26" w14:textId="1C7BBCAF"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r>
      <w:tr w:rsidR="3BFDD9D2" w:rsidRPr="00C8719A" w14:paraId="69E77981" w14:textId="77777777" w:rsidTr="6127004F">
        <w:trPr>
          <w:trHeight w:val="315"/>
        </w:trPr>
        <w:tc>
          <w:tcPr>
            <w:tcW w:w="2175" w:type="dxa"/>
            <w:tcBorders>
              <w:top w:val="single" w:sz="4" w:space="0" w:color="auto"/>
              <w:left w:val="single" w:sz="8" w:space="0" w:color="auto"/>
              <w:bottom w:val="single" w:sz="4" w:space="0" w:color="auto"/>
              <w:right w:val="single" w:sz="4" w:space="0" w:color="auto"/>
            </w:tcBorders>
            <w:tcMar>
              <w:top w:w="15" w:type="dxa"/>
              <w:left w:w="15" w:type="dxa"/>
              <w:right w:w="15" w:type="dxa"/>
            </w:tcMar>
          </w:tcPr>
          <w:p w14:paraId="4F8FDF74" w14:textId="4DFFC9C4"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145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71FC216D" w14:textId="454047FE"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2400" w:type="dxa"/>
            <w:tcBorders>
              <w:top w:val="single" w:sz="4" w:space="0" w:color="auto"/>
              <w:left w:val="single" w:sz="4" w:space="0" w:color="auto"/>
              <w:bottom w:val="single" w:sz="4" w:space="0" w:color="auto"/>
              <w:right w:val="nil"/>
            </w:tcBorders>
            <w:tcMar>
              <w:top w:w="15" w:type="dxa"/>
              <w:left w:w="15" w:type="dxa"/>
              <w:right w:w="15" w:type="dxa"/>
            </w:tcMar>
          </w:tcPr>
          <w:p w14:paraId="1D13E4E2" w14:textId="0A835B1F"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2648" w:type="dxa"/>
            <w:tcBorders>
              <w:top w:val="single" w:sz="4" w:space="0" w:color="auto"/>
              <w:left w:val="single" w:sz="4" w:space="0" w:color="auto"/>
              <w:bottom w:val="single" w:sz="4" w:space="0" w:color="auto"/>
              <w:right w:val="nil"/>
            </w:tcBorders>
            <w:tcMar>
              <w:top w:w="15" w:type="dxa"/>
              <w:left w:w="15" w:type="dxa"/>
              <w:right w:w="15" w:type="dxa"/>
            </w:tcMar>
          </w:tcPr>
          <w:p w14:paraId="54D0274A" w14:textId="17AB3D91"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2650" w:type="dxa"/>
            <w:tcBorders>
              <w:top w:val="single" w:sz="4" w:space="0" w:color="auto"/>
              <w:left w:val="single" w:sz="4" w:space="0" w:color="auto"/>
              <w:bottom w:val="single" w:sz="4" w:space="0" w:color="auto"/>
              <w:right w:val="nil"/>
            </w:tcBorders>
            <w:tcMar>
              <w:top w:w="15" w:type="dxa"/>
              <w:left w:w="15" w:type="dxa"/>
              <w:right w:w="15" w:type="dxa"/>
            </w:tcMar>
          </w:tcPr>
          <w:p w14:paraId="247F72F4" w14:textId="5583AB95"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2473" w:type="dxa"/>
            <w:tcBorders>
              <w:top w:val="single" w:sz="4" w:space="0" w:color="auto"/>
              <w:left w:val="single" w:sz="4" w:space="0" w:color="auto"/>
              <w:bottom w:val="single" w:sz="4" w:space="0" w:color="auto"/>
              <w:right w:val="single" w:sz="8" w:space="0" w:color="auto"/>
            </w:tcBorders>
            <w:tcMar>
              <w:top w:w="15" w:type="dxa"/>
              <w:left w:w="15" w:type="dxa"/>
              <w:right w:w="15" w:type="dxa"/>
            </w:tcMar>
          </w:tcPr>
          <w:p w14:paraId="67D7F5F2" w14:textId="342F4B62"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r>
      <w:tr w:rsidR="3BFDD9D2" w:rsidRPr="00C8719A" w14:paraId="0D6E5F61" w14:textId="77777777" w:rsidTr="6127004F">
        <w:trPr>
          <w:trHeight w:val="315"/>
        </w:trPr>
        <w:tc>
          <w:tcPr>
            <w:tcW w:w="2175" w:type="dxa"/>
            <w:tcBorders>
              <w:top w:val="single" w:sz="4" w:space="0" w:color="auto"/>
              <w:left w:val="single" w:sz="8" w:space="0" w:color="auto"/>
              <w:bottom w:val="single" w:sz="4" w:space="0" w:color="auto"/>
              <w:right w:val="single" w:sz="4" w:space="0" w:color="auto"/>
            </w:tcBorders>
            <w:tcMar>
              <w:top w:w="15" w:type="dxa"/>
              <w:left w:w="15" w:type="dxa"/>
              <w:right w:w="15" w:type="dxa"/>
            </w:tcMar>
          </w:tcPr>
          <w:p w14:paraId="6899242B" w14:textId="623B1B12"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145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69B5918F" w14:textId="4228A33C"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2400" w:type="dxa"/>
            <w:tcBorders>
              <w:top w:val="single" w:sz="4" w:space="0" w:color="auto"/>
              <w:left w:val="single" w:sz="4" w:space="0" w:color="auto"/>
              <w:bottom w:val="single" w:sz="4" w:space="0" w:color="auto"/>
              <w:right w:val="nil"/>
            </w:tcBorders>
            <w:tcMar>
              <w:top w:w="15" w:type="dxa"/>
              <w:left w:w="15" w:type="dxa"/>
              <w:right w:w="15" w:type="dxa"/>
            </w:tcMar>
          </w:tcPr>
          <w:p w14:paraId="4F912F0B" w14:textId="2349DDF2"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2648" w:type="dxa"/>
            <w:tcBorders>
              <w:top w:val="single" w:sz="4" w:space="0" w:color="auto"/>
              <w:left w:val="single" w:sz="4" w:space="0" w:color="auto"/>
              <w:bottom w:val="single" w:sz="4" w:space="0" w:color="auto"/>
              <w:right w:val="nil"/>
            </w:tcBorders>
            <w:tcMar>
              <w:top w:w="15" w:type="dxa"/>
              <w:left w:w="15" w:type="dxa"/>
              <w:right w:w="15" w:type="dxa"/>
            </w:tcMar>
          </w:tcPr>
          <w:p w14:paraId="72DCE1C5" w14:textId="7554A0EF"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2650" w:type="dxa"/>
            <w:tcBorders>
              <w:top w:val="single" w:sz="4" w:space="0" w:color="auto"/>
              <w:left w:val="single" w:sz="4" w:space="0" w:color="auto"/>
              <w:bottom w:val="single" w:sz="4" w:space="0" w:color="auto"/>
              <w:right w:val="nil"/>
            </w:tcBorders>
            <w:tcMar>
              <w:top w:w="15" w:type="dxa"/>
              <w:left w:w="15" w:type="dxa"/>
              <w:right w:w="15" w:type="dxa"/>
            </w:tcMar>
          </w:tcPr>
          <w:p w14:paraId="59B829EB" w14:textId="47D26B77"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2473" w:type="dxa"/>
            <w:tcBorders>
              <w:top w:val="single" w:sz="4" w:space="0" w:color="auto"/>
              <w:left w:val="single" w:sz="4" w:space="0" w:color="auto"/>
              <w:bottom w:val="single" w:sz="4" w:space="0" w:color="auto"/>
              <w:right w:val="single" w:sz="8" w:space="0" w:color="auto"/>
            </w:tcBorders>
            <w:tcMar>
              <w:top w:w="15" w:type="dxa"/>
              <w:left w:w="15" w:type="dxa"/>
              <w:right w:w="15" w:type="dxa"/>
            </w:tcMar>
          </w:tcPr>
          <w:p w14:paraId="7B78F3B1" w14:textId="54CA76E3"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r>
      <w:tr w:rsidR="3BFDD9D2" w:rsidRPr="00C8719A" w14:paraId="63376970" w14:textId="77777777" w:rsidTr="6127004F">
        <w:trPr>
          <w:trHeight w:val="345"/>
        </w:trPr>
        <w:tc>
          <w:tcPr>
            <w:tcW w:w="2175" w:type="dxa"/>
            <w:tcBorders>
              <w:top w:val="single" w:sz="4" w:space="0" w:color="auto"/>
              <w:left w:val="single" w:sz="8" w:space="0" w:color="auto"/>
              <w:bottom w:val="nil"/>
              <w:right w:val="single" w:sz="4" w:space="0" w:color="auto"/>
            </w:tcBorders>
            <w:tcMar>
              <w:top w:w="15" w:type="dxa"/>
              <w:left w:w="15" w:type="dxa"/>
              <w:right w:w="15" w:type="dxa"/>
            </w:tcMar>
          </w:tcPr>
          <w:p w14:paraId="74396E0B" w14:textId="42FF0C5D"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1458" w:type="dxa"/>
            <w:tcBorders>
              <w:top w:val="single" w:sz="4" w:space="0" w:color="auto"/>
              <w:left w:val="single" w:sz="4" w:space="0" w:color="auto"/>
              <w:bottom w:val="nil"/>
              <w:right w:val="single" w:sz="4" w:space="0" w:color="auto"/>
            </w:tcBorders>
            <w:tcMar>
              <w:top w:w="15" w:type="dxa"/>
              <w:left w:w="15" w:type="dxa"/>
              <w:right w:w="15" w:type="dxa"/>
            </w:tcMar>
          </w:tcPr>
          <w:p w14:paraId="569BD030" w14:textId="17A16D1E"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2400" w:type="dxa"/>
            <w:tcBorders>
              <w:top w:val="single" w:sz="4" w:space="0" w:color="auto"/>
              <w:left w:val="single" w:sz="4" w:space="0" w:color="auto"/>
              <w:bottom w:val="nil"/>
              <w:right w:val="nil"/>
            </w:tcBorders>
            <w:tcMar>
              <w:top w:w="15" w:type="dxa"/>
              <w:left w:w="15" w:type="dxa"/>
              <w:right w:w="15" w:type="dxa"/>
            </w:tcMar>
          </w:tcPr>
          <w:p w14:paraId="6ED15660" w14:textId="6AF7A0B7"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2648" w:type="dxa"/>
            <w:tcBorders>
              <w:top w:val="single" w:sz="4" w:space="0" w:color="auto"/>
              <w:left w:val="single" w:sz="4" w:space="0" w:color="auto"/>
              <w:bottom w:val="nil"/>
              <w:right w:val="nil"/>
            </w:tcBorders>
            <w:tcMar>
              <w:top w:w="15" w:type="dxa"/>
              <w:left w:w="15" w:type="dxa"/>
              <w:right w:w="15" w:type="dxa"/>
            </w:tcMar>
          </w:tcPr>
          <w:p w14:paraId="147EFCA6" w14:textId="67B7F671"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2650" w:type="dxa"/>
            <w:tcBorders>
              <w:top w:val="single" w:sz="4" w:space="0" w:color="auto"/>
              <w:left w:val="single" w:sz="4" w:space="0" w:color="auto"/>
              <w:bottom w:val="nil"/>
              <w:right w:val="nil"/>
            </w:tcBorders>
            <w:tcMar>
              <w:top w:w="15" w:type="dxa"/>
              <w:left w:w="15" w:type="dxa"/>
              <w:right w:w="15" w:type="dxa"/>
            </w:tcMar>
          </w:tcPr>
          <w:p w14:paraId="1263670F" w14:textId="23A6B3DC"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c>
          <w:tcPr>
            <w:tcW w:w="2473" w:type="dxa"/>
            <w:tcBorders>
              <w:top w:val="single" w:sz="4" w:space="0" w:color="auto"/>
              <w:left w:val="single" w:sz="4" w:space="0" w:color="auto"/>
              <w:bottom w:val="nil"/>
              <w:right w:val="single" w:sz="8" w:space="0" w:color="auto"/>
            </w:tcBorders>
            <w:tcMar>
              <w:top w:w="15" w:type="dxa"/>
              <w:left w:w="15" w:type="dxa"/>
              <w:right w:w="15" w:type="dxa"/>
            </w:tcMar>
          </w:tcPr>
          <w:p w14:paraId="7915B289" w14:textId="5866E833" w:rsidR="3BFDD9D2" w:rsidRPr="00C8719A" w:rsidRDefault="3BFDD9D2" w:rsidP="00F1415F">
            <w:pPr>
              <w:spacing w:after="0"/>
              <w:rPr>
                <w:rFonts w:eastAsiaTheme="minorEastAsia"/>
                <w:color w:val="000000" w:themeColor="text1"/>
                <w:sz w:val="20"/>
                <w:szCs w:val="20"/>
              </w:rPr>
            </w:pPr>
            <w:r w:rsidRPr="00C8719A">
              <w:rPr>
                <w:rFonts w:eastAsiaTheme="minorEastAsia"/>
                <w:color w:val="000000" w:themeColor="text1"/>
                <w:sz w:val="20"/>
                <w:szCs w:val="20"/>
              </w:rPr>
              <w:t xml:space="preserve"> </w:t>
            </w:r>
          </w:p>
        </w:tc>
      </w:tr>
      <w:tr w:rsidR="3BFDD9D2" w:rsidRPr="00C8719A" w14:paraId="062371B3" w14:textId="77777777" w:rsidTr="6127004F">
        <w:trPr>
          <w:trHeight w:val="315"/>
        </w:trPr>
        <w:tc>
          <w:tcPr>
            <w:tcW w:w="13804" w:type="dxa"/>
            <w:gridSpan w:val="6"/>
            <w:tcBorders>
              <w:top w:val="single" w:sz="8" w:space="0" w:color="auto"/>
              <w:left w:val="single" w:sz="8" w:space="0" w:color="auto"/>
              <w:bottom w:val="single" w:sz="4" w:space="0" w:color="auto"/>
              <w:right w:val="single" w:sz="8" w:space="0" w:color="000000" w:themeColor="text1"/>
            </w:tcBorders>
            <w:tcMar>
              <w:top w:w="15" w:type="dxa"/>
              <w:left w:w="15" w:type="dxa"/>
              <w:right w:w="15" w:type="dxa"/>
            </w:tcMar>
            <w:vAlign w:val="center"/>
          </w:tcPr>
          <w:p w14:paraId="6A2E86EC" w14:textId="5CEE23AC" w:rsidR="3BFDD9D2" w:rsidRPr="00C8719A" w:rsidRDefault="3BFDD9D2" w:rsidP="3BFDD9D2">
            <w:pPr>
              <w:spacing w:after="0"/>
              <w:rPr>
                <w:rFonts w:eastAsiaTheme="minorEastAsia"/>
                <w:b/>
                <w:color w:val="000000" w:themeColor="text1"/>
                <w:sz w:val="20"/>
                <w:szCs w:val="20"/>
              </w:rPr>
            </w:pPr>
            <w:r w:rsidRPr="00C8719A">
              <w:rPr>
                <w:rFonts w:eastAsiaTheme="minorEastAsia"/>
                <w:b/>
                <w:color w:val="000000" w:themeColor="text1"/>
                <w:sz w:val="20"/>
                <w:szCs w:val="20"/>
              </w:rPr>
              <w:lastRenderedPageBreak/>
              <w:t xml:space="preserve">Total </w:t>
            </w:r>
            <w:r w:rsidR="00056EAB">
              <w:rPr>
                <w:rFonts w:eastAsiaTheme="minorEastAsia"/>
                <w:b/>
                <w:color w:val="000000" w:themeColor="text1"/>
                <w:sz w:val="20"/>
                <w:szCs w:val="20"/>
              </w:rPr>
              <w:t>c</w:t>
            </w:r>
            <w:r w:rsidRPr="00C8719A">
              <w:rPr>
                <w:rFonts w:eastAsiaTheme="minorEastAsia"/>
                <w:b/>
                <w:color w:val="000000" w:themeColor="text1"/>
                <w:sz w:val="20"/>
                <w:szCs w:val="20"/>
              </w:rPr>
              <w:t xml:space="preserve">redits to be earned at </w:t>
            </w:r>
            <w:r w:rsidR="00056EAB">
              <w:rPr>
                <w:rFonts w:eastAsiaTheme="minorEastAsia"/>
                <w:b/>
                <w:color w:val="000000" w:themeColor="text1"/>
                <w:sz w:val="20"/>
                <w:szCs w:val="20"/>
              </w:rPr>
              <w:t>r</w:t>
            </w:r>
            <w:r w:rsidRPr="00C8719A">
              <w:rPr>
                <w:rFonts w:eastAsiaTheme="minorEastAsia"/>
                <w:b/>
                <w:color w:val="000000" w:themeColor="text1"/>
                <w:sz w:val="20"/>
                <w:szCs w:val="20"/>
              </w:rPr>
              <w:t xml:space="preserve">eceiving </w:t>
            </w:r>
            <w:r w:rsidR="00056EAB">
              <w:rPr>
                <w:rFonts w:eastAsiaTheme="minorEastAsia"/>
                <w:b/>
                <w:color w:val="000000" w:themeColor="text1"/>
                <w:sz w:val="20"/>
                <w:szCs w:val="20"/>
              </w:rPr>
              <w:t>c</w:t>
            </w:r>
            <w:r w:rsidRPr="00C8719A">
              <w:rPr>
                <w:rFonts w:eastAsiaTheme="minorEastAsia"/>
                <w:b/>
                <w:color w:val="000000" w:themeColor="text1"/>
                <w:sz w:val="20"/>
                <w:szCs w:val="20"/>
              </w:rPr>
              <w:t>ollege:</w:t>
            </w:r>
          </w:p>
        </w:tc>
      </w:tr>
      <w:tr w:rsidR="3BFDD9D2" w:rsidRPr="00C8719A" w14:paraId="4284E539" w14:textId="77777777" w:rsidTr="6127004F">
        <w:trPr>
          <w:trHeight w:val="315"/>
        </w:trPr>
        <w:tc>
          <w:tcPr>
            <w:tcW w:w="13804" w:type="dxa"/>
            <w:gridSpan w:val="6"/>
            <w:tcBorders>
              <w:top w:val="single" w:sz="4" w:space="0" w:color="auto"/>
              <w:left w:val="single" w:sz="8" w:space="0" w:color="auto"/>
              <w:bottom w:val="single" w:sz="4" w:space="0" w:color="auto"/>
              <w:right w:val="single" w:sz="8" w:space="0" w:color="000000" w:themeColor="text1"/>
            </w:tcBorders>
            <w:tcMar>
              <w:top w:w="15" w:type="dxa"/>
              <w:left w:w="15" w:type="dxa"/>
              <w:right w:w="15" w:type="dxa"/>
            </w:tcMar>
            <w:vAlign w:val="center"/>
          </w:tcPr>
          <w:p w14:paraId="03BABD36" w14:textId="040CE44E" w:rsidR="3BFDD9D2" w:rsidRPr="00C8719A" w:rsidRDefault="3BFDD9D2" w:rsidP="3BFDD9D2">
            <w:pPr>
              <w:spacing w:after="0"/>
              <w:rPr>
                <w:rFonts w:eastAsiaTheme="minorEastAsia"/>
                <w:b/>
                <w:color w:val="000000" w:themeColor="text1"/>
                <w:sz w:val="20"/>
                <w:szCs w:val="20"/>
              </w:rPr>
            </w:pPr>
            <w:r w:rsidRPr="00C8719A">
              <w:rPr>
                <w:rFonts w:eastAsiaTheme="minorEastAsia"/>
                <w:b/>
                <w:color w:val="000000" w:themeColor="text1"/>
                <w:sz w:val="20"/>
                <w:szCs w:val="20"/>
              </w:rPr>
              <w:t xml:space="preserve">Total </w:t>
            </w:r>
            <w:r w:rsidR="00056EAB">
              <w:rPr>
                <w:rFonts w:eastAsiaTheme="minorEastAsia"/>
                <w:b/>
                <w:color w:val="000000" w:themeColor="text1"/>
                <w:sz w:val="20"/>
                <w:szCs w:val="20"/>
              </w:rPr>
              <w:t>c</w:t>
            </w:r>
            <w:r w:rsidRPr="00C8719A">
              <w:rPr>
                <w:rFonts w:eastAsiaTheme="minorEastAsia"/>
                <w:b/>
                <w:color w:val="000000" w:themeColor="text1"/>
                <w:sz w:val="20"/>
                <w:szCs w:val="20"/>
              </w:rPr>
              <w:t xml:space="preserve">redits earned at </w:t>
            </w:r>
            <w:r w:rsidR="00056EAB">
              <w:rPr>
                <w:rFonts w:eastAsiaTheme="minorEastAsia"/>
                <w:b/>
                <w:color w:val="000000" w:themeColor="text1"/>
                <w:sz w:val="20"/>
                <w:szCs w:val="20"/>
              </w:rPr>
              <w:t>s</w:t>
            </w:r>
            <w:r w:rsidRPr="00C8719A">
              <w:rPr>
                <w:rFonts w:eastAsiaTheme="minorEastAsia"/>
                <w:b/>
                <w:color w:val="000000" w:themeColor="text1"/>
                <w:sz w:val="20"/>
                <w:szCs w:val="20"/>
              </w:rPr>
              <w:t xml:space="preserve">ending </w:t>
            </w:r>
            <w:r w:rsidR="00056EAB">
              <w:rPr>
                <w:rFonts w:eastAsiaTheme="minorEastAsia"/>
                <w:b/>
                <w:color w:val="000000" w:themeColor="text1"/>
                <w:sz w:val="20"/>
                <w:szCs w:val="20"/>
              </w:rPr>
              <w:t>c</w:t>
            </w:r>
            <w:r w:rsidRPr="00C8719A">
              <w:rPr>
                <w:rFonts w:eastAsiaTheme="minorEastAsia"/>
                <w:b/>
                <w:color w:val="000000" w:themeColor="text1"/>
                <w:sz w:val="20"/>
                <w:szCs w:val="20"/>
              </w:rPr>
              <w:t>ollege:</w:t>
            </w:r>
          </w:p>
        </w:tc>
      </w:tr>
      <w:tr w:rsidR="3BFDD9D2" w:rsidRPr="00C8719A" w14:paraId="6795ACEF" w14:textId="77777777" w:rsidTr="6127004F">
        <w:trPr>
          <w:trHeight w:val="345"/>
        </w:trPr>
        <w:tc>
          <w:tcPr>
            <w:tcW w:w="13804" w:type="dxa"/>
            <w:gridSpan w:val="6"/>
            <w:tcBorders>
              <w:top w:val="single" w:sz="4" w:space="0" w:color="auto"/>
              <w:left w:val="single" w:sz="8" w:space="0" w:color="auto"/>
              <w:bottom w:val="single" w:sz="8" w:space="0" w:color="auto"/>
              <w:right w:val="single" w:sz="8" w:space="0" w:color="000000" w:themeColor="text1"/>
            </w:tcBorders>
            <w:tcMar>
              <w:top w:w="15" w:type="dxa"/>
              <w:left w:w="15" w:type="dxa"/>
              <w:right w:w="15" w:type="dxa"/>
            </w:tcMar>
            <w:vAlign w:val="center"/>
          </w:tcPr>
          <w:p w14:paraId="5860FCA4" w14:textId="5D66F82D" w:rsidR="3BFDD9D2" w:rsidRPr="00C8719A" w:rsidRDefault="3BFDD9D2" w:rsidP="3BFDD9D2">
            <w:pPr>
              <w:spacing w:after="0"/>
              <w:rPr>
                <w:rFonts w:eastAsiaTheme="minorEastAsia"/>
                <w:b/>
                <w:color w:val="000000" w:themeColor="text1"/>
                <w:sz w:val="20"/>
                <w:szCs w:val="20"/>
              </w:rPr>
            </w:pPr>
            <w:r w:rsidRPr="00C8719A">
              <w:rPr>
                <w:rFonts w:eastAsiaTheme="minorEastAsia"/>
                <w:b/>
                <w:color w:val="000000" w:themeColor="text1"/>
                <w:sz w:val="20"/>
                <w:szCs w:val="20"/>
              </w:rPr>
              <w:t xml:space="preserve">Total </w:t>
            </w:r>
            <w:r w:rsidR="00056EAB">
              <w:rPr>
                <w:rFonts w:eastAsiaTheme="minorEastAsia"/>
                <w:b/>
                <w:color w:val="000000" w:themeColor="text1"/>
                <w:sz w:val="20"/>
                <w:szCs w:val="20"/>
              </w:rPr>
              <w:t>c</w:t>
            </w:r>
            <w:r w:rsidRPr="00C8719A">
              <w:rPr>
                <w:rFonts w:eastAsiaTheme="minorEastAsia"/>
                <w:b/>
                <w:color w:val="000000" w:themeColor="text1"/>
                <w:sz w:val="20"/>
                <w:szCs w:val="20"/>
              </w:rPr>
              <w:t>redits required for bachelor's degree:</w:t>
            </w:r>
          </w:p>
        </w:tc>
      </w:tr>
      <w:tr w:rsidR="3BFDD9D2" w:rsidRPr="00C8719A" w14:paraId="41612806" w14:textId="77777777" w:rsidTr="6127004F">
        <w:trPr>
          <w:trHeight w:val="345"/>
        </w:trPr>
        <w:tc>
          <w:tcPr>
            <w:tcW w:w="13804" w:type="dxa"/>
            <w:gridSpan w:val="6"/>
            <w:tcBorders>
              <w:top w:val="single" w:sz="8" w:space="0" w:color="auto"/>
              <w:left w:val="single" w:sz="8" w:space="0" w:color="auto"/>
              <w:bottom w:val="single" w:sz="8" w:space="0" w:color="auto"/>
              <w:right w:val="single" w:sz="8" w:space="0" w:color="000000" w:themeColor="text1"/>
            </w:tcBorders>
            <w:tcMar>
              <w:top w:w="15" w:type="dxa"/>
              <w:left w:w="15" w:type="dxa"/>
              <w:right w:w="15" w:type="dxa"/>
            </w:tcMar>
            <w:vAlign w:val="bottom"/>
          </w:tcPr>
          <w:p w14:paraId="7758EE7D" w14:textId="15FC8AC2" w:rsidR="3BFDD9D2" w:rsidRPr="00C8719A" w:rsidRDefault="00ED6FC8" w:rsidP="3BFDD9D2">
            <w:pPr>
              <w:spacing w:after="0"/>
              <w:jc w:val="center"/>
              <w:rPr>
                <w:rFonts w:eastAsiaTheme="minorEastAsia"/>
                <w:b/>
                <w:color w:val="000000" w:themeColor="text1"/>
                <w:sz w:val="20"/>
                <w:szCs w:val="20"/>
              </w:rPr>
            </w:pPr>
            <w:r w:rsidRPr="00C8719A">
              <w:rPr>
                <w:rFonts w:eastAsiaTheme="minorEastAsia"/>
                <w:b/>
                <w:bCs/>
                <w:sz w:val="20"/>
                <w:szCs w:val="20"/>
              </w:rPr>
              <w:t>*Degree Applicability*:</w:t>
            </w:r>
            <w:r w:rsidRPr="00C8719A">
              <w:rPr>
                <w:rFonts w:eastAsiaTheme="minorEastAsia"/>
                <w:sz w:val="20"/>
                <w:szCs w:val="20"/>
              </w:rPr>
              <w:t xml:space="preserve"> </w:t>
            </w:r>
            <w:r w:rsidR="063BEF40" w:rsidRPr="00C8719A">
              <w:rPr>
                <w:rFonts w:eastAsiaTheme="minorEastAsia"/>
                <w:b/>
                <w:bCs/>
                <w:color w:val="000000" w:themeColor="text1"/>
                <w:sz w:val="20"/>
                <w:szCs w:val="20"/>
              </w:rPr>
              <w:t>M</w:t>
            </w:r>
            <w:r w:rsidR="54E25A77" w:rsidRPr="00C8719A">
              <w:rPr>
                <w:rFonts w:eastAsiaTheme="minorEastAsia"/>
                <w:b/>
                <w:bCs/>
                <w:color w:val="000000" w:themeColor="text1"/>
                <w:sz w:val="20"/>
                <w:szCs w:val="20"/>
              </w:rPr>
              <w:t>C</w:t>
            </w:r>
            <w:r w:rsidR="3BFDD9D2" w:rsidRPr="00C8719A">
              <w:rPr>
                <w:rFonts w:eastAsiaTheme="minorEastAsia"/>
                <w:b/>
                <w:bCs/>
                <w:color w:val="000000" w:themeColor="text1"/>
                <w:sz w:val="20"/>
                <w:szCs w:val="20"/>
              </w:rPr>
              <w:t xml:space="preserve"> = Major</w:t>
            </w:r>
            <w:r w:rsidR="240ADB1E" w:rsidRPr="00C8719A">
              <w:rPr>
                <w:rFonts w:eastAsiaTheme="minorEastAsia"/>
                <w:b/>
                <w:bCs/>
                <w:color w:val="000000" w:themeColor="text1"/>
                <w:sz w:val="20"/>
                <w:szCs w:val="20"/>
              </w:rPr>
              <w:t xml:space="preserve"> Core</w:t>
            </w:r>
            <w:r w:rsidR="3BFDD9D2" w:rsidRPr="00C8719A">
              <w:rPr>
                <w:rFonts w:eastAsiaTheme="minorEastAsia"/>
                <w:b/>
                <w:bCs/>
                <w:color w:val="000000" w:themeColor="text1"/>
                <w:sz w:val="20"/>
                <w:szCs w:val="20"/>
              </w:rPr>
              <w:t>, ME = Major Elective, GE = General Education / Common Core, BE = Blanket / General Elective</w:t>
            </w:r>
          </w:p>
        </w:tc>
      </w:tr>
    </w:tbl>
    <w:p w14:paraId="74E1080F" w14:textId="17AB7B22" w:rsidR="3BFDD9D2" w:rsidRPr="00C8719A" w:rsidRDefault="3BFDD9D2" w:rsidP="3BFDD9D2">
      <w:pPr>
        <w:rPr>
          <w:rFonts w:eastAsiaTheme="minorEastAsia"/>
          <w:b/>
          <w:sz w:val="20"/>
          <w:szCs w:val="20"/>
        </w:rPr>
      </w:pPr>
    </w:p>
    <w:p w14:paraId="7897D0A0" w14:textId="77777777" w:rsidR="00BB07DB" w:rsidRPr="00C8719A" w:rsidRDefault="00BB07DB" w:rsidP="3BFDD9D2">
      <w:pPr>
        <w:rPr>
          <w:rFonts w:eastAsiaTheme="minorEastAsia"/>
          <w:b/>
          <w:sz w:val="20"/>
          <w:szCs w:val="20"/>
        </w:rPr>
      </w:pPr>
    </w:p>
    <w:p w14:paraId="0303DEB7" w14:textId="13B85F52" w:rsidR="00627FC0" w:rsidRPr="00C8719A" w:rsidRDefault="009C46C0" w:rsidP="3BFDD9D2">
      <w:pPr>
        <w:spacing w:after="0" w:line="240" w:lineRule="auto"/>
        <w:rPr>
          <w:rFonts w:eastAsiaTheme="minorEastAsia"/>
          <w:b/>
          <w:sz w:val="20"/>
          <w:szCs w:val="20"/>
        </w:rPr>
      </w:pPr>
      <w:r w:rsidRPr="00C8719A">
        <w:rPr>
          <w:rFonts w:eastAsiaTheme="minorEastAsia"/>
          <w:b/>
          <w:bCs/>
          <w:sz w:val="20"/>
          <w:szCs w:val="20"/>
        </w:rPr>
        <w:t>I</w:t>
      </w:r>
      <w:r w:rsidR="00627FC0" w:rsidRPr="00C8719A">
        <w:rPr>
          <w:rFonts w:eastAsiaTheme="minorEastAsia"/>
          <w:b/>
          <w:bCs/>
          <w:sz w:val="20"/>
          <w:szCs w:val="20"/>
        </w:rPr>
        <w:t>. ARTICULATION AGREEMENT FOLLOW-UP PROCEDURES</w:t>
      </w:r>
    </w:p>
    <w:p w14:paraId="69FF55E1" w14:textId="77777777" w:rsidR="00372625" w:rsidRPr="00C8719A" w:rsidRDefault="00372625" w:rsidP="00BA4182">
      <w:pPr>
        <w:spacing w:after="0" w:line="240" w:lineRule="auto"/>
        <w:rPr>
          <w:rFonts w:eastAsiaTheme="minorEastAsia"/>
          <w:b/>
          <w:sz w:val="20"/>
          <w:szCs w:val="20"/>
        </w:rPr>
      </w:pPr>
    </w:p>
    <w:p w14:paraId="4683C0B6" w14:textId="53D74AD0" w:rsidR="00627FC0" w:rsidRPr="00C8719A" w:rsidRDefault="00627FC0" w:rsidP="00DD1CF4">
      <w:pPr>
        <w:spacing w:after="0" w:line="240" w:lineRule="auto"/>
        <w:rPr>
          <w:rFonts w:eastAsiaTheme="minorEastAsia"/>
          <w:b/>
          <w:sz w:val="20"/>
          <w:szCs w:val="20"/>
        </w:rPr>
      </w:pPr>
      <w:r w:rsidRPr="00C8719A">
        <w:rPr>
          <w:rFonts w:eastAsiaTheme="minorEastAsia"/>
          <w:b/>
          <w:bCs/>
          <w:sz w:val="20"/>
          <w:szCs w:val="20"/>
        </w:rPr>
        <w:t xml:space="preserve">1. Procedures for reviewing, updating, </w:t>
      </w:r>
      <w:r w:rsidR="00DD1CF4" w:rsidRPr="00C8719A">
        <w:rPr>
          <w:rFonts w:eastAsiaTheme="minorEastAsia"/>
          <w:b/>
          <w:bCs/>
          <w:sz w:val="20"/>
          <w:szCs w:val="20"/>
        </w:rPr>
        <w:t>modifying,</w:t>
      </w:r>
      <w:r w:rsidRPr="00C8719A">
        <w:rPr>
          <w:rFonts w:eastAsiaTheme="minorEastAsia"/>
          <w:b/>
          <w:bCs/>
          <w:sz w:val="20"/>
          <w:szCs w:val="20"/>
        </w:rPr>
        <w:t xml:space="preserve"> or terminating agreement:</w:t>
      </w:r>
    </w:p>
    <w:p w14:paraId="459FD79C" w14:textId="77777777" w:rsidR="005D01DE" w:rsidRPr="00C8719A" w:rsidRDefault="005D01DE" w:rsidP="0024403B">
      <w:pPr>
        <w:spacing w:after="0" w:line="240" w:lineRule="auto"/>
        <w:ind w:left="288"/>
        <w:rPr>
          <w:rFonts w:eastAsiaTheme="minorEastAsia"/>
          <w:sz w:val="20"/>
          <w:szCs w:val="20"/>
        </w:rPr>
      </w:pPr>
      <w:r w:rsidRPr="00C8719A">
        <w:rPr>
          <w:rFonts w:eastAsiaTheme="minorEastAsia"/>
          <w:sz w:val="20"/>
          <w:szCs w:val="20"/>
        </w:rPr>
        <w:t>Faculty from both the sending and receiving colleges will review the learning outcomes for all courses included in this articulation agreement three years after its implementation and every three years thereafter, making any necessary adjustments to course equivalencies as needed.</w:t>
      </w:r>
    </w:p>
    <w:p w14:paraId="7D18FC62" w14:textId="77777777" w:rsidR="00DD1CF4" w:rsidRPr="00C8719A" w:rsidRDefault="00DD1CF4" w:rsidP="00CA1855">
      <w:pPr>
        <w:spacing w:after="0" w:line="240" w:lineRule="auto"/>
        <w:ind w:left="288"/>
        <w:rPr>
          <w:rFonts w:eastAsiaTheme="minorEastAsia"/>
          <w:b/>
          <w:sz w:val="20"/>
          <w:szCs w:val="20"/>
        </w:rPr>
      </w:pPr>
    </w:p>
    <w:p w14:paraId="4FFAFDE5" w14:textId="055DDDF7" w:rsidR="00627FC0" w:rsidRPr="00C8719A" w:rsidRDefault="00627FC0" w:rsidP="1242B9B2">
      <w:pPr>
        <w:spacing w:after="0" w:line="240" w:lineRule="auto"/>
        <w:ind w:left="288"/>
        <w:rPr>
          <w:rFonts w:eastAsiaTheme="minorEastAsia"/>
          <w:b/>
          <w:sz w:val="20"/>
          <w:szCs w:val="20"/>
        </w:rPr>
      </w:pPr>
      <w:r w:rsidRPr="00C8719A">
        <w:rPr>
          <w:rFonts w:eastAsiaTheme="minorEastAsia"/>
          <w:b/>
          <w:bCs/>
          <w:sz w:val="20"/>
          <w:szCs w:val="20"/>
        </w:rPr>
        <w:t>Changes</w:t>
      </w:r>
    </w:p>
    <w:p w14:paraId="6AEB0B7C" w14:textId="0394AE2F" w:rsidR="00627FC0" w:rsidRPr="00C8719A" w:rsidRDefault="00627FC0" w:rsidP="1242B9B2">
      <w:pPr>
        <w:spacing w:after="0" w:line="240" w:lineRule="auto"/>
        <w:ind w:left="288"/>
        <w:rPr>
          <w:rFonts w:eastAsiaTheme="minorEastAsia"/>
          <w:sz w:val="20"/>
          <w:szCs w:val="20"/>
        </w:rPr>
      </w:pPr>
      <w:r w:rsidRPr="00C8719A">
        <w:rPr>
          <w:rFonts w:eastAsiaTheme="minorEastAsia"/>
          <w:sz w:val="20"/>
          <w:szCs w:val="20"/>
        </w:rPr>
        <w:t>Neither party may change this agreement unilaterally. Proposed changes in policies or curricula by either party must be communicated in writing to the other party and agreed upon in consultation with relevant officials, including faculty, of each institution</w:t>
      </w:r>
      <w:r w:rsidR="7BBE74B9" w:rsidRPr="00C8719A">
        <w:rPr>
          <w:rFonts w:eastAsiaTheme="minorEastAsia"/>
          <w:sz w:val="20"/>
          <w:szCs w:val="20"/>
        </w:rPr>
        <w:t xml:space="preserve">. Proposed changes must also be </w:t>
      </w:r>
      <w:r w:rsidR="17820088" w:rsidRPr="00C8719A">
        <w:rPr>
          <w:rFonts w:eastAsiaTheme="minorEastAsia"/>
          <w:sz w:val="20"/>
          <w:szCs w:val="20"/>
        </w:rPr>
        <w:t>communicated</w:t>
      </w:r>
      <w:r w:rsidR="1B662898" w:rsidRPr="00C8719A">
        <w:rPr>
          <w:rFonts w:eastAsiaTheme="minorEastAsia"/>
          <w:sz w:val="20"/>
          <w:szCs w:val="20"/>
        </w:rPr>
        <w:t xml:space="preserve"> to the Office of Transfer and Articulation by email: </w:t>
      </w:r>
      <w:hyperlink r:id="rId13">
        <w:r w:rsidR="1B662898" w:rsidRPr="00C8719A">
          <w:rPr>
            <w:rStyle w:val="Hyperlink"/>
            <w:rFonts w:eastAsiaTheme="minorEastAsia"/>
            <w:color w:val="auto"/>
            <w:sz w:val="20"/>
            <w:szCs w:val="20"/>
          </w:rPr>
          <w:t>TransferInitiative@cuny.edu</w:t>
        </w:r>
      </w:hyperlink>
      <w:r w:rsidR="50252DEC" w:rsidRPr="00C8719A">
        <w:rPr>
          <w:rFonts w:eastAsiaTheme="minorEastAsia"/>
          <w:sz w:val="20"/>
          <w:szCs w:val="20"/>
        </w:rPr>
        <w:t xml:space="preserve"> prior to finalization.</w:t>
      </w:r>
      <w:r w:rsidRPr="00C8719A">
        <w:rPr>
          <w:rFonts w:eastAsiaTheme="minorEastAsia"/>
          <w:sz w:val="20"/>
          <w:szCs w:val="20"/>
        </w:rPr>
        <w:t xml:space="preserve"> Any changes agreed upon must be signed, dated, and attached to this agreement</w:t>
      </w:r>
      <w:r w:rsidR="00A01331" w:rsidRPr="00C8719A">
        <w:rPr>
          <w:rFonts w:eastAsiaTheme="minorEastAsia"/>
          <w:sz w:val="20"/>
          <w:szCs w:val="20"/>
        </w:rPr>
        <w:t>.</w:t>
      </w:r>
    </w:p>
    <w:p w14:paraId="3C20BF24" w14:textId="77777777" w:rsidR="00DD1CF4" w:rsidRPr="00C8719A" w:rsidRDefault="00DD1CF4" w:rsidP="1242B9B2">
      <w:pPr>
        <w:spacing w:after="0" w:line="240" w:lineRule="auto"/>
        <w:ind w:left="288"/>
        <w:rPr>
          <w:rFonts w:eastAsiaTheme="minorEastAsia"/>
          <w:b/>
          <w:sz w:val="20"/>
          <w:szCs w:val="20"/>
        </w:rPr>
      </w:pPr>
    </w:p>
    <w:p w14:paraId="56249752" w14:textId="42972986" w:rsidR="00627FC0" w:rsidRPr="00C8719A" w:rsidRDefault="00627FC0" w:rsidP="1242B9B2">
      <w:pPr>
        <w:spacing w:after="0" w:line="240" w:lineRule="auto"/>
        <w:ind w:left="288"/>
        <w:rPr>
          <w:rFonts w:eastAsiaTheme="minorEastAsia"/>
          <w:b/>
          <w:sz w:val="20"/>
          <w:szCs w:val="20"/>
        </w:rPr>
      </w:pPr>
      <w:r w:rsidRPr="00C8719A">
        <w:rPr>
          <w:rFonts w:eastAsiaTheme="minorEastAsia"/>
          <w:b/>
          <w:bCs/>
          <w:sz w:val="20"/>
          <w:szCs w:val="20"/>
        </w:rPr>
        <w:t>Notice of Cancellation</w:t>
      </w:r>
    </w:p>
    <w:p w14:paraId="4E3182DF" w14:textId="542082A9" w:rsidR="00627FC0" w:rsidRPr="00C8719A" w:rsidRDefault="00627FC0" w:rsidP="1242B9B2">
      <w:pPr>
        <w:spacing w:after="0" w:line="240" w:lineRule="auto"/>
        <w:ind w:left="288"/>
        <w:rPr>
          <w:rFonts w:eastAsiaTheme="minorEastAsia"/>
          <w:sz w:val="20"/>
          <w:szCs w:val="20"/>
        </w:rPr>
      </w:pPr>
      <w:r w:rsidRPr="00C8719A">
        <w:rPr>
          <w:rFonts w:eastAsiaTheme="minorEastAsia"/>
          <w:sz w:val="20"/>
          <w:szCs w:val="20"/>
        </w:rPr>
        <w:t>Either party may independently cancel this agreement by notifying the other party no less than one academic year before the intended date of cancellation</w:t>
      </w:r>
      <w:r w:rsidR="5820120F" w:rsidRPr="00C8719A">
        <w:rPr>
          <w:rFonts w:eastAsiaTheme="minorEastAsia"/>
          <w:sz w:val="20"/>
          <w:szCs w:val="20"/>
        </w:rPr>
        <w:t xml:space="preserve">. </w:t>
      </w:r>
      <w:r w:rsidR="6331849B" w:rsidRPr="00C8719A">
        <w:rPr>
          <w:rFonts w:eastAsiaTheme="minorEastAsia"/>
          <w:sz w:val="20"/>
          <w:szCs w:val="20"/>
        </w:rPr>
        <w:t>Notice of cancelation must also be communicated to the</w:t>
      </w:r>
      <w:r w:rsidR="5820120F" w:rsidRPr="00C8719A">
        <w:rPr>
          <w:rFonts w:eastAsiaTheme="minorEastAsia"/>
          <w:sz w:val="20"/>
          <w:szCs w:val="20"/>
        </w:rPr>
        <w:t xml:space="preserve"> Office of Transfer and Articulation by email no less than one academic year before the intended date of cancelation: </w:t>
      </w:r>
      <w:hyperlink r:id="rId14">
        <w:r w:rsidR="5820120F" w:rsidRPr="00C8719A">
          <w:rPr>
            <w:rStyle w:val="Hyperlink"/>
            <w:rFonts w:eastAsiaTheme="minorEastAsia"/>
            <w:color w:val="auto"/>
            <w:sz w:val="20"/>
            <w:szCs w:val="20"/>
          </w:rPr>
          <w:t>TransferInitiative@cuny.edu</w:t>
        </w:r>
      </w:hyperlink>
    </w:p>
    <w:p w14:paraId="06682B27" w14:textId="77777777" w:rsidR="002B2C47" w:rsidRPr="00C8719A" w:rsidRDefault="002B2C47" w:rsidP="1242B9B2">
      <w:pPr>
        <w:spacing w:after="0" w:line="240" w:lineRule="auto"/>
        <w:rPr>
          <w:rFonts w:eastAsiaTheme="minorEastAsia"/>
          <w:sz w:val="20"/>
          <w:szCs w:val="20"/>
        </w:rPr>
      </w:pPr>
    </w:p>
    <w:p w14:paraId="3C5BD7E8" w14:textId="07C6044C" w:rsidR="002B2C47" w:rsidRPr="00C8719A" w:rsidRDefault="002B2C47" w:rsidP="1242B9B2">
      <w:pPr>
        <w:spacing w:after="0" w:line="240" w:lineRule="auto"/>
        <w:ind w:firstLine="288"/>
        <w:rPr>
          <w:rFonts w:eastAsiaTheme="minorEastAsia"/>
          <w:b/>
          <w:sz w:val="20"/>
          <w:szCs w:val="20"/>
        </w:rPr>
      </w:pPr>
      <w:r w:rsidRPr="00C8719A">
        <w:rPr>
          <w:rFonts w:eastAsiaTheme="minorEastAsia"/>
          <w:b/>
          <w:bCs/>
          <w:sz w:val="20"/>
          <w:szCs w:val="20"/>
        </w:rPr>
        <w:t xml:space="preserve">Please indicate your </w:t>
      </w:r>
      <w:r w:rsidR="2149A7FA" w:rsidRPr="00C8719A">
        <w:rPr>
          <w:rFonts w:eastAsiaTheme="minorEastAsia"/>
          <w:b/>
          <w:bCs/>
          <w:sz w:val="20"/>
          <w:szCs w:val="20"/>
        </w:rPr>
        <w:t>confirmation</w:t>
      </w:r>
    </w:p>
    <w:p w14:paraId="00898B8E" w14:textId="41B56CF5" w:rsidR="00854377" w:rsidRPr="00C8719A" w:rsidRDefault="00854377" w:rsidP="00FB1EE7">
      <w:pPr>
        <w:spacing w:after="0" w:line="240" w:lineRule="auto"/>
        <w:ind w:left="288"/>
        <w:rPr>
          <w:rFonts w:eastAsiaTheme="minorEastAsia"/>
          <w:sz w:val="20"/>
          <w:szCs w:val="20"/>
        </w:rPr>
      </w:pPr>
      <w:r w:rsidRPr="00C8719A">
        <w:rPr>
          <w:rFonts w:eastAsiaTheme="minorEastAsia"/>
          <w:sz w:val="20"/>
          <w:szCs w:val="20"/>
        </w:rPr>
        <w:t>Academic University Report (AUR</w:t>
      </w:r>
      <w:r w:rsidR="00DE2CE2" w:rsidRPr="00C8719A">
        <w:rPr>
          <w:rFonts w:eastAsiaTheme="minorEastAsia"/>
          <w:sz w:val="20"/>
          <w:szCs w:val="20"/>
        </w:rPr>
        <w:t>)</w:t>
      </w:r>
      <w:r w:rsidRPr="00C8719A">
        <w:rPr>
          <w:rFonts w:eastAsiaTheme="minorEastAsia"/>
          <w:sz w:val="20"/>
          <w:szCs w:val="20"/>
        </w:rPr>
        <w:t xml:space="preserve"> is the formal process through which a CUNY college submits routine academic and curricular actions to the University Office of Academic Affairs (OAA) for review and approval. Once approved, these actions are officially recorded and become part of the University’s academic record.</w:t>
      </w:r>
    </w:p>
    <w:p w14:paraId="25F23DC4" w14:textId="477C7C52" w:rsidR="693FB3FD" w:rsidRPr="00C8719A" w:rsidRDefault="00000000" w:rsidP="00D90DD0">
      <w:pPr>
        <w:spacing w:after="0" w:line="240" w:lineRule="auto"/>
        <w:ind w:left="288"/>
        <w:rPr>
          <w:rFonts w:eastAsiaTheme="minorEastAsia"/>
          <w:sz w:val="20"/>
          <w:szCs w:val="20"/>
        </w:rPr>
      </w:pPr>
      <w:sdt>
        <w:sdtPr>
          <w:rPr>
            <w:rFonts w:eastAsiaTheme="minorEastAsia"/>
            <w:b/>
            <w:bCs/>
            <w:sz w:val="20"/>
            <w:szCs w:val="20"/>
          </w:rPr>
          <w:id w:val="19640368"/>
          <w14:checkbox>
            <w14:checked w14:val="0"/>
            <w14:checkedState w14:val="2612" w14:font="MS Gothic"/>
            <w14:uncheckedState w14:val="2610" w14:font="MS Gothic"/>
          </w14:checkbox>
        </w:sdtPr>
        <w:sdtContent>
          <w:r w:rsidR="6E54DD8C" w:rsidRPr="00C8719A">
            <w:rPr>
              <w:rFonts w:eastAsiaTheme="minorEastAsia"/>
              <w:b/>
              <w:bCs/>
              <w:sz w:val="20"/>
              <w:szCs w:val="20"/>
            </w:rPr>
            <w:t>☐</w:t>
          </w:r>
        </w:sdtContent>
      </w:sdt>
      <w:r w:rsidR="6E54DD8C" w:rsidRPr="00C8719A">
        <w:rPr>
          <w:rFonts w:eastAsiaTheme="minorEastAsia"/>
          <w:sz w:val="20"/>
          <w:szCs w:val="20"/>
        </w:rPr>
        <w:t xml:space="preserve"> We </w:t>
      </w:r>
      <w:r w:rsidR="2F6BCCDD" w:rsidRPr="00C8719A">
        <w:rPr>
          <w:rFonts w:eastAsiaTheme="minorEastAsia"/>
          <w:sz w:val="20"/>
          <w:szCs w:val="20"/>
        </w:rPr>
        <w:t>confirm</w:t>
      </w:r>
      <w:r w:rsidR="6E54DD8C" w:rsidRPr="00C8719A">
        <w:rPr>
          <w:rFonts w:eastAsiaTheme="minorEastAsia"/>
          <w:sz w:val="20"/>
          <w:szCs w:val="20"/>
        </w:rPr>
        <w:t xml:space="preserve"> that any changes to this agreement </w:t>
      </w:r>
      <w:r w:rsidR="00443F6D" w:rsidRPr="00C8719A">
        <w:rPr>
          <w:rFonts w:eastAsiaTheme="minorEastAsia"/>
          <w:sz w:val="20"/>
          <w:szCs w:val="20"/>
        </w:rPr>
        <w:t>requires</w:t>
      </w:r>
      <w:r w:rsidR="6E54DD8C" w:rsidRPr="00C8719A">
        <w:rPr>
          <w:rFonts w:eastAsiaTheme="minorEastAsia"/>
          <w:sz w:val="20"/>
          <w:szCs w:val="20"/>
        </w:rPr>
        <w:t xml:space="preserve"> an AUR submission</w:t>
      </w:r>
      <w:r w:rsidR="62BEDF55" w:rsidRPr="00C8719A">
        <w:rPr>
          <w:rFonts w:eastAsiaTheme="minorEastAsia"/>
          <w:sz w:val="20"/>
          <w:szCs w:val="20"/>
        </w:rPr>
        <w:t xml:space="preserve">. </w:t>
      </w:r>
    </w:p>
    <w:p w14:paraId="1C1B90AB" w14:textId="35440EA0" w:rsidR="00A01331" w:rsidRPr="00C8719A" w:rsidRDefault="00000000" w:rsidP="1242B9B2">
      <w:pPr>
        <w:spacing w:after="0" w:line="240" w:lineRule="auto"/>
        <w:ind w:left="288"/>
        <w:rPr>
          <w:rFonts w:eastAsiaTheme="minorEastAsia"/>
          <w:sz w:val="20"/>
          <w:szCs w:val="20"/>
        </w:rPr>
      </w:pPr>
      <w:sdt>
        <w:sdtPr>
          <w:rPr>
            <w:rFonts w:eastAsiaTheme="minorEastAsia"/>
            <w:b/>
            <w:bCs/>
            <w:sz w:val="20"/>
            <w:szCs w:val="20"/>
          </w:rPr>
          <w:id w:val="-744033385"/>
          <w14:checkbox>
            <w14:checked w14:val="0"/>
            <w14:checkedState w14:val="2612" w14:font="MS Gothic"/>
            <w14:uncheckedState w14:val="2610" w14:font="MS Gothic"/>
          </w14:checkbox>
        </w:sdtPr>
        <w:sdtContent>
          <w:r w:rsidR="6E54DD8C" w:rsidRPr="00C8719A">
            <w:rPr>
              <w:rFonts w:eastAsiaTheme="minorEastAsia"/>
              <w:b/>
              <w:bCs/>
              <w:sz w:val="20"/>
              <w:szCs w:val="20"/>
            </w:rPr>
            <w:t>☐</w:t>
          </w:r>
        </w:sdtContent>
      </w:sdt>
      <w:r w:rsidR="00726ED8" w:rsidRPr="00C8719A">
        <w:rPr>
          <w:rFonts w:eastAsiaTheme="minorEastAsia"/>
          <w:sz w:val="20"/>
          <w:szCs w:val="20"/>
        </w:rPr>
        <w:t xml:space="preserve"> We </w:t>
      </w:r>
      <w:r w:rsidR="2F6BCCDD" w:rsidRPr="00C8719A">
        <w:rPr>
          <w:rFonts w:eastAsiaTheme="minorEastAsia"/>
          <w:sz w:val="20"/>
          <w:szCs w:val="20"/>
        </w:rPr>
        <w:t>confirm</w:t>
      </w:r>
      <w:r w:rsidR="00726ED8" w:rsidRPr="00C8719A">
        <w:rPr>
          <w:rFonts w:eastAsiaTheme="minorEastAsia"/>
          <w:sz w:val="20"/>
          <w:szCs w:val="20"/>
        </w:rPr>
        <w:t xml:space="preserve"> that any </w:t>
      </w:r>
      <w:r w:rsidR="00DA39D7" w:rsidRPr="00C8719A">
        <w:rPr>
          <w:rFonts w:eastAsiaTheme="minorEastAsia"/>
          <w:sz w:val="20"/>
          <w:szCs w:val="20"/>
        </w:rPr>
        <w:t xml:space="preserve">cancelation </w:t>
      </w:r>
      <w:r w:rsidR="00CE62F8" w:rsidRPr="00C8719A">
        <w:rPr>
          <w:rFonts w:eastAsiaTheme="minorEastAsia"/>
          <w:sz w:val="20"/>
          <w:szCs w:val="20"/>
        </w:rPr>
        <w:t xml:space="preserve">to this agreement </w:t>
      </w:r>
      <w:r w:rsidR="00443F6D" w:rsidRPr="00C8719A">
        <w:rPr>
          <w:rFonts w:eastAsiaTheme="minorEastAsia"/>
          <w:sz w:val="20"/>
          <w:szCs w:val="20"/>
        </w:rPr>
        <w:t>requires</w:t>
      </w:r>
      <w:r w:rsidR="079FFEDA" w:rsidRPr="00C8719A">
        <w:rPr>
          <w:rFonts w:eastAsiaTheme="minorEastAsia"/>
          <w:sz w:val="20"/>
          <w:szCs w:val="20"/>
        </w:rPr>
        <w:t xml:space="preserve"> an AUR submission</w:t>
      </w:r>
      <w:r w:rsidR="411C5D97" w:rsidRPr="00C8719A">
        <w:rPr>
          <w:rFonts w:eastAsiaTheme="minorEastAsia"/>
          <w:sz w:val="20"/>
          <w:szCs w:val="20"/>
        </w:rPr>
        <w:t>.</w:t>
      </w:r>
    </w:p>
    <w:p w14:paraId="062E4F0B" w14:textId="77777777" w:rsidR="00DD1CF4" w:rsidRPr="00C8719A" w:rsidRDefault="00DD1CF4" w:rsidP="00A01331">
      <w:pPr>
        <w:spacing w:after="0" w:line="240" w:lineRule="auto"/>
        <w:rPr>
          <w:rFonts w:eastAsiaTheme="minorEastAsia"/>
          <w:b/>
          <w:sz w:val="20"/>
          <w:szCs w:val="20"/>
        </w:rPr>
      </w:pPr>
    </w:p>
    <w:p w14:paraId="7F0728A3" w14:textId="06450E9A" w:rsidR="00627FC0" w:rsidRPr="00C8719A" w:rsidRDefault="00627FC0" w:rsidP="6C11E0FD">
      <w:pPr>
        <w:spacing w:after="0" w:line="240" w:lineRule="auto"/>
        <w:rPr>
          <w:rFonts w:eastAsiaTheme="minorEastAsia"/>
          <w:b/>
          <w:sz w:val="20"/>
          <w:szCs w:val="20"/>
        </w:rPr>
      </w:pPr>
      <w:r w:rsidRPr="00C8719A">
        <w:rPr>
          <w:rFonts w:eastAsiaTheme="minorEastAsia"/>
          <w:b/>
          <w:bCs/>
          <w:sz w:val="20"/>
          <w:szCs w:val="20"/>
        </w:rPr>
        <w:t xml:space="preserve">2. Procedures for tracking </w:t>
      </w:r>
      <w:r w:rsidR="003F04D1" w:rsidRPr="00C8719A">
        <w:rPr>
          <w:rFonts w:eastAsiaTheme="minorEastAsia"/>
          <w:b/>
          <w:bCs/>
          <w:sz w:val="20"/>
          <w:szCs w:val="20"/>
        </w:rPr>
        <w:t>transfer student success</w:t>
      </w:r>
      <w:r w:rsidRPr="00C8719A">
        <w:rPr>
          <w:rFonts w:eastAsiaTheme="minorEastAsia"/>
          <w:b/>
          <w:bCs/>
          <w:sz w:val="20"/>
          <w:szCs w:val="20"/>
        </w:rPr>
        <w:t>:</w:t>
      </w:r>
    </w:p>
    <w:p w14:paraId="50AEF92A" w14:textId="0A0C9442" w:rsidR="00627FC0" w:rsidRPr="00C8719A" w:rsidRDefault="00CE72AC" w:rsidP="00CE72AC">
      <w:pPr>
        <w:spacing w:after="0" w:line="240" w:lineRule="auto"/>
        <w:ind w:left="288"/>
        <w:rPr>
          <w:rFonts w:eastAsiaTheme="minorEastAsia"/>
          <w:sz w:val="20"/>
          <w:szCs w:val="20"/>
        </w:rPr>
      </w:pPr>
      <w:r w:rsidRPr="00C8719A">
        <w:rPr>
          <w:rFonts w:eastAsiaTheme="minorEastAsia"/>
          <w:sz w:val="20"/>
          <w:szCs w:val="20"/>
        </w:rPr>
        <w:t xml:space="preserve">Data from CUNY's reporting and analytics databases </w:t>
      </w:r>
      <w:r w:rsidR="00627FC0" w:rsidRPr="00C8719A">
        <w:rPr>
          <w:rFonts w:eastAsiaTheme="minorEastAsia"/>
          <w:sz w:val="20"/>
          <w:szCs w:val="20"/>
        </w:rPr>
        <w:t>will be used to track performance (in terms of credit accumulation</w:t>
      </w:r>
      <w:r w:rsidR="00E74802" w:rsidRPr="00C8719A">
        <w:rPr>
          <w:rFonts w:eastAsiaTheme="minorEastAsia"/>
          <w:sz w:val="20"/>
          <w:szCs w:val="20"/>
        </w:rPr>
        <w:t xml:space="preserve">, </w:t>
      </w:r>
      <w:r w:rsidR="00627FC0" w:rsidRPr="00C8719A">
        <w:rPr>
          <w:rFonts w:eastAsiaTheme="minorEastAsia"/>
          <w:sz w:val="20"/>
          <w:szCs w:val="20"/>
        </w:rPr>
        <w:t>GPA</w:t>
      </w:r>
      <w:r w:rsidR="00E74802" w:rsidRPr="00C8719A">
        <w:rPr>
          <w:rFonts w:eastAsiaTheme="minorEastAsia"/>
          <w:sz w:val="20"/>
          <w:szCs w:val="20"/>
        </w:rPr>
        <w:t>,</w:t>
      </w:r>
      <w:r w:rsidR="00627FC0" w:rsidRPr="00C8719A">
        <w:rPr>
          <w:rFonts w:eastAsiaTheme="minorEastAsia"/>
          <w:sz w:val="20"/>
          <w:szCs w:val="20"/>
        </w:rPr>
        <w:t xml:space="preserve"> and </w:t>
      </w:r>
      <w:r w:rsidR="00E74802" w:rsidRPr="00C8719A">
        <w:rPr>
          <w:rFonts w:eastAsiaTheme="minorEastAsia"/>
          <w:sz w:val="20"/>
          <w:szCs w:val="20"/>
        </w:rPr>
        <w:t>other relevant success markers</w:t>
      </w:r>
      <w:r w:rsidR="00627FC0" w:rsidRPr="00C8719A">
        <w:rPr>
          <w:rFonts w:eastAsiaTheme="minorEastAsia"/>
          <w:sz w:val="20"/>
          <w:szCs w:val="20"/>
        </w:rPr>
        <w:t xml:space="preserve">) and persistence (in terms of retention and graduation) of all </w:t>
      </w:r>
      <w:r w:rsidR="00741F8D" w:rsidRPr="00C8719A">
        <w:rPr>
          <w:rFonts w:eastAsiaTheme="minorEastAsia"/>
          <w:sz w:val="20"/>
          <w:szCs w:val="20"/>
        </w:rPr>
        <w:t xml:space="preserve">CUNY </w:t>
      </w:r>
      <w:r w:rsidR="00D43817" w:rsidRPr="00C8719A">
        <w:rPr>
          <w:rFonts w:eastAsiaTheme="minorEastAsia"/>
          <w:sz w:val="20"/>
          <w:szCs w:val="20"/>
        </w:rPr>
        <w:t>s</w:t>
      </w:r>
      <w:r w:rsidR="00925285" w:rsidRPr="00C8719A">
        <w:rPr>
          <w:rFonts w:eastAsiaTheme="minorEastAsia"/>
          <w:sz w:val="20"/>
          <w:szCs w:val="20"/>
        </w:rPr>
        <w:t>ending</w:t>
      </w:r>
      <w:r w:rsidR="00627FC0" w:rsidRPr="00C8719A">
        <w:rPr>
          <w:rFonts w:eastAsiaTheme="minorEastAsia"/>
          <w:sz w:val="20"/>
          <w:szCs w:val="20"/>
        </w:rPr>
        <w:t xml:space="preserve"> </w:t>
      </w:r>
      <w:r w:rsidR="00D43817" w:rsidRPr="00C8719A">
        <w:rPr>
          <w:rFonts w:eastAsiaTheme="minorEastAsia"/>
          <w:sz w:val="20"/>
          <w:szCs w:val="20"/>
        </w:rPr>
        <w:t>c</w:t>
      </w:r>
      <w:r w:rsidR="00627FC0" w:rsidRPr="00C8719A">
        <w:rPr>
          <w:rFonts w:eastAsiaTheme="minorEastAsia"/>
          <w:sz w:val="20"/>
          <w:szCs w:val="20"/>
        </w:rPr>
        <w:t>ollege students who transfer to</w:t>
      </w:r>
      <w:r w:rsidR="00925285" w:rsidRPr="00C8719A">
        <w:rPr>
          <w:rFonts w:eastAsiaTheme="minorEastAsia"/>
          <w:sz w:val="20"/>
          <w:szCs w:val="20"/>
        </w:rPr>
        <w:t xml:space="preserve"> the</w:t>
      </w:r>
      <w:r w:rsidR="00627FC0" w:rsidRPr="00C8719A">
        <w:rPr>
          <w:rFonts w:eastAsiaTheme="minorEastAsia"/>
          <w:sz w:val="20"/>
          <w:szCs w:val="20"/>
        </w:rPr>
        <w:t xml:space="preserve"> CUNY </w:t>
      </w:r>
      <w:r w:rsidR="00C818F3" w:rsidRPr="00C8719A">
        <w:rPr>
          <w:rFonts w:eastAsiaTheme="minorEastAsia"/>
          <w:sz w:val="20"/>
          <w:szCs w:val="20"/>
        </w:rPr>
        <w:t>r</w:t>
      </w:r>
      <w:r w:rsidR="00925285" w:rsidRPr="00C8719A">
        <w:rPr>
          <w:rFonts w:eastAsiaTheme="minorEastAsia"/>
          <w:sz w:val="20"/>
          <w:szCs w:val="20"/>
        </w:rPr>
        <w:t>eceiving</w:t>
      </w:r>
      <w:r w:rsidR="00627FC0" w:rsidRPr="00C8719A">
        <w:rPr>
          <w:rFonts w:eastAsiaTheme="minorEastAsia"/>
          <w:sz w:val="20"/>
          <w:szCs w:val="20"/>
        </w:rPr>
        <w:t xml:space="preserve"> </w:t>
      </w:r>
      <w:r w:rsidR="00C818F3" w:rsidRPr="00C8719A">
        <w:rPr>
          <w:rFonts w:eastAsiaTheme="minorEastAsia"/>
          <w:sz w:val="20"/>
          <w:szCs w:val="20"/>
        </w:rPr>
        <w:t>c</w:t>
      </w:r>
      <w:r w:rsidR="00627FC0" w:rsidRPr="00C8719A">
        <w:rPr>
          <w:rFonts w:eastAsiaTheme="minorEastAsia"/>
          <w:sz w:val="20"/>
          <w:szCs w:val="20"/>
        </w:rPr>
        <w:t>ollege</w:t>
      </w:r>
      <w:r w:rsidR="0026437D" w:rsidRPr="00C8719A">
        <w:rPr>
          <w:rFonts w:eastAsiaTheme="minorEastAsia"/>
          <w:sz w:val="20"/>
          <w:szCs w:val="20"/>
        </w:rPr>
        <w:t xml:space="preserve"> under this articulation agreement</w:t>
      </w:r>
      <w:r w:rsidR="00627FC0" w:rsidRPr="00C8719A">
        <w:rPr>
          <w:rFonts w:eastAsiaTheme="minorEastAsia"/>
          <w:sz w:val="20"/>
          <w:szCs w:val="20"/>
        </w:rPr>
        <w:t>.</w:t>
      </w:r>
    </w:p>
    <w:p w14:paraId="0C76ACEB" w14:textId="77777777" w:rsidR="00DD1CF4" w:rsidRPr="00C8719A" w:rsidRDefault="00DD1CF4" w:rsidP="00CA1855">
      <w:pPr>
        <w:spacing w:after="0" w:line="240" w:lineRule="auto"/>
        <w:ind w:left="288"/>
        <w:rPr>
          <w:rFonts w:eastAsiaTheme="minorEastAsia"/>
          <w:b/>
          <w:sz w:val="20"/>
          <w:szCs w:val="20"/>
        </w:rPr>
      </w:pPr>
    </w:p>
    <w:p w14:paraId="767E61BC" w14:textId="77777777" w:rsidR="00B10D34" w:rsidRPr="00C8719A" w:rsidRDefault="00B10D34" w:rsidP="00CA1855">
      <w:pPr>
        <w:spacing w:after="0" w:line="240" w:lineRule="auto"/>
        <w:ind w:left="288"/>
        <w:rPr>
          <w:rFonts w:eastAsiaTheme="minorEastAsia"/>
          <w:b/>
          <w:sz w:val="20"/>
          <w:szCs w:val="20"/>
        </w:rPr>
      </w:pPr>
    </w:p>
    <w:p w14:paraId="4A54B22E" w14:textId="77777777" w:rsidR="00B10D34" w:rsidRPr="00C8719A" w:rsidRDefault="00B10D34" w:rsidP="00CA1855">
      <w:pPr>
        <w:spacing w:after="0" w:line="240" w:lineRule="auto"/>
        <w:ind w:left="288"/>
        <w:rPr>
          <w:rFonts w:eastAsiaTheme="minorEastAsia"/>
          <w:b/>
          <w:sz w:val="20"/>
          <w:szCs w:val="20"/>
        </w:rPr>
      </w:pPr>
    </w:p>
    <w:p w14:paraId="63999526" w14:textId="453592F1" w:rsidR="00627FC0" w:rsidRPr="00C8719A" w:rsidRDefault="00627FC0" w:rsidP="00DD1CF4">
      <w:pPr>
        <w:spacing w:after="0" w:line="240" w:lineRule="auto"/>
        <w:rPr>
          <w:rFonts w:eastAsiaTheme="minorEastAsia"/>
          <w:b/>
          <w:sz w:val="20"/>
          <w:szCs w:val="20"/>
        </w:rPr>
      </w:pPr>
      <w:r w:rsidRPr="00C8719A">
        <w:rPr>
          <w:rFonts w:eastAsiaTheme="minorEastAsia"/>
          <w:b/>
          <w:bCs/>
          <w:sz w:val="20"/>
          <w:szCs w:val="20"/>
        </w:rPr>
        <w:t>3. Sending and receiving college procedures for</w:t>
      </w:r>
      <w:r w:rsidR="00622908" w:rsidRPr="00C8719A">
        <w:rPr>
          <w:rFonts w:eastAsiaTheme="minorEastAsia"/>
          <w:b/>
          <w:bCs/>
          <w:sz w:val="20"/>
          <w:szCs w:val="20"/>
        </w:rPr>
        <w:t xml:space="preserve"> facilitating and</w:t>
      </w:r>
      <w:r w:rsidRPr="00C8719A">
        <w:rPr>
          <w:rFonts w:eastAsiaTheme="minorEastAsia"/>
          <w:b/>
          <w:bCs/>
          <w:sz w:val="20"/>
          <w:szCs w:val="20"/>
        </w:rPr>
        <w:t xml:space="preserve"> publicizing </w:t>
      </w:r>
      <w:r w:rsidR="0073494C" w:rsidRPr="00C8719A">
        <w:rPr>
          <w:rFonts w:eastAsiaTheme="minorEastAsia"/>
          <w:b/>
          <w:bCs/>
          <w:sz w:val="20"/>
          <w:szCs w:val="20"/>
        </w:rPr>
        <w:t xml:space="preserve">the </w:t>
      </w:r>
      <w:r w:rsidRPr="00C8719A">
        <w:rPr>
          <w:rFonts w:eastAsiaTheme="minorEastAsia"/>
          <w:b/>
          <w:bCs/>
          <w:sz w:val="20"/>
          <w:szCs w:val="20"/>
        </w:rPr>
        <w:t>agreement, e.g., college catalogs, transfer adviser, websites, etc.:</w:t>
      </w:r>
    </w:p>
    <w:p w14:paraId="77B2B2B7" w14:textId="13B54FA6" w:rsidR="00627FC0" w:rsidRPr="00C8719A" w:rsidRDefault="007C6B16" w:rsidP="00CA1855">
      <w:pPr>
        <w:spacing w:after="0" w:line="240" w:lineRule="auto"/>
        <w:ind w:left="288"/>
        <w:rPr>
          <w:rFonts w:eastAsiaTheme="minorEastAsia"/>
          <w:sz w:val="20"/>
          <w:szCs w:val="20"/>
        </w:rPr>
      </w:pPr>
      <w:r w:rsidRPr="00C8719A">
        <w:rPr>
          <w:rFonts w:eastAsiaTheme="minorEastAsia"/>
          <w:sz w:val="20"/>
          <w:szCs w:val="20"/>
        </w:rPr>
        <w:lastRenderedPageBreak/>
        <w:t>Sending</w:t>
      </w:r>
      <w:r w:rsidR="00627FC0" w:rsidRPr="00C8719A">
        <w:rPr>
          <w:rFonts w:eastAsiaTheme="minorEastAsia"/>
          <w:sz w:val="20"/>
          <w:szCs w:val="20"/>
        </w:rPr>
        <w:t xml:space="preserve"> and </w:t>
      </w:r>
      <w:r w:rsidR="00D43817" w:rsidRPr="00C8719A">
        <w:rPr>
          <w:rFonts w:eastAsiaTheme="minorEastAsia"/>
          <w:sz w:val="20"/>
          <w:szCs w:val="20"/>
        </w:rPr>
        <w:t>r</w:t>
      </w:r>
      <w:r w:rsidRPr="00C8719A">
        <w:rPr>
          <w:rFonts w:eastAsiaTheme="minorEastAsia"/>
          <w:sz w:val="20"/>
          <w:szCs w:val="20"/>
        </w:rPr>
        <w:t>eceiving</w:t>
      </w:r>
      <w:r w:rsidR="00627FC0" w:rsidRPr="00C8719A">
        <w:rPr>
          <w:rFonts w:eastAsiaTheme="minorEastAsia"/>
          <w:sz w:val="20"/>
          <w:szCs w:val="20"/>
        </w:rPr>
        <w:t xml:space="preserve"> </w:t>
      </w:r>
      <w:r w:rsidR="00D43817" w:rsidRPr="00C8719A">
        <w:rPr>
          <w:rFonts w:eastAsiaTheme="minorEastAsia"/>
          <w:sz w:val="20"/>
          <w:szCs w:val="20"/>
        </w:rPr>
        <w:t>c</w:t>
      </w:r>
      <w:r w:rsidR="00627FC0" w:rsidRPr="00C8719A">
        <w:rPr>
          <w:rFonts w:eastAsiaTheme="minorEastAsia"/>
          <w:sz w:val="20"/>
          <w:szCs w:val="20"/>
        </w:rPr>
        <w:t>ollege</w:t>
      </w:r>
      <w:r w:rsidRPr="00C8719A">
        <w:rPr>
          <w:rFonts w:eastAsiaTheme="minorEastAsia"/>
          <w:sz w:val="20"/>
          <w:szCs w:val="20"/>
        </w:rPr>
        <w:t>s</w:t>
      </w:r>
      <w:r w:rsidR="00627FC0" w:rsidRPr="00C8719A">
        <w:rPr>
          <w:rFonts w:eastAsiaTheme="minorEastAsia"/>
          <w:sz w:val="20"/>
          <w:szCs w:val="20"/>
        </w:rPr>
        <w:t xml:space="preserve"> will collaborate in publicizing this agreement on their websites and in their catalogs. They will share brochures and other marketing materials including web-based promotions. Transfer advisors will be made aware of this agreement and will have available all necessary materials to publicize the agreement to the students with whom they</w:t>
      </w:r>
      <w:r w:rsidR="00372625" w:rsidRPr="00C8719A">
        <w:rPr>
          <w:rFonts w:eastAsiaTheme="minorEastAsia"/>
          <w:sz w:val="20"/>
          <w:szCs w:val="20"/>
        </w:rPr>
        <w:t xml:space="preserve"> </w:t>
      </w:r>
      <w:r w:rsidR="00627FC0" w:rsidRPr="00C8719A">
        <w:rPr>
          <w:rFonts w:eastAsiaTheme="minorEastAsia"/>
          <w:sz w:val="20"/>
          <w:szCs w:val="20"/>
        </w:rPr>
        <w:t>work.</w:t>
      </w:r>
    </w:p>
    <w:p w14:paraId="386671D8" w14:textId="77777777" w:rsidR="00372625" w:rsidRPr="00C8719A" w:rsidRDefault="00372625" w:rsidP="00BA4182">
      <w:pPr>
        <w:spacing w:after="0" w:line="240" w:lineRule="auto"/>
        <w:rPr>
          <w:rFonts w:eastAsiaTheme="minorEastAsia"/>
          <w:b/>
          <w:sz w:val="20"/>
          <w:szCs w:val="20"/>
        </w:rPr>
      </w:pPr>
    </w:p>
    <w:p w14:paraId="12692B01" w14:textId="77777777" w:rsidR="0073494C" w:rsidRPr="00C8719A" w:rsidRDefault="0073494C" w:rsidP="00BA4182">
      <w:pPr>
        <w:spacing w:after="0" w:line="240" w:lineRule="auto"/>
        <w:rPr>
          <w:rFonts w:eastAsiaTheme="minorEastAsia"/>
          <w:b/>
          <w:sz w:val="20"/>
          <w:szCs w:val="20"/>
        </w:rPr>
      </w:pPr>
    </w:p>
    <w:p w14:paraId="2F7EEEA3" w14:textId="6DE95903" w:rsidR="79CCC0C3" w:rsidRDefault="79CCC0C3" w:rsidP="79CCC0C3">
      <w:pPr>
        <w:spacing w:after="0" w:line="240" w:lineRule="auto"/>
        <w:rPr>
          <w:rFonts w:eastAsiaTheme="minorEastAsia"/>
          <w:b/>
          <w:bCs/>
          <w:sz w:val="20"/>
          <w:szCs w:val="20"/>
        </w:rPr>
      </w:pPr>
    </w:p>
    <w:p w14:paraId="006C41CF" w14:textId="13376B49" w:rsidR="79CCC0C3" w:rsidRDefault="79CCC0C3" w:rsidP="79CCC0C3">
      <w:pPr>
        <w:spacing w:after="0" w:line="240" w:lineRule="auto"/>
        <w:rPr>
          <w:rFonts w:eastAsiaTheme="minorEastAsia"/>
          <w:b/>
          <w:bCs/>
          <w:sz w:val="20"/>
          <w:szCs w:val="20"/>
        </w:rPr>
      </w:pPr>
    </w:p>
    <w:p w14:paraId="195B3E1D" w14:textId="67A37863" w:rsidR="00BE535E" w:rsidRPr="00C8719A" w:rsidRDefault="00627FC0" w:rsidP="00BA4182">
      <w:pPr>
        <w:spacing w:after="0" w:line="240" w:lineRule="auto"/>
        <w:rPr>
          <w:rFonts w:eastAsiaTheme="minorEastAsia"/>
          <w:sz w:val="20"/>
          <w:szCs w:val="20"/>
        </w:rPr>
      </w:pPr>
      <w:r w:rsidRPr="00C8719A">
        <w:rPr>
          <w:rFonts w:eastAsiaTheme="minorEastAsia"/>
          <w:b/>
          <w:bCs/>
          <w:sz w:val="20"/>
          <w:szCs w:val="20"/>
        </w:rPr>
        <w:t>Effective Date:</w:t>
      </w:r>
      <w:r w:rsidRPr="00C8719A">
        <w:rPr>
          <w:rFonts w:eastAsiaTheme="minorEastAsia"/>
          <w:sz w:val="20"/>
          <w:szCs w:val="20"/>
        </w:rPr>
        <w:t xml:space="preserve"> </w:t>
      </w:r>
    </w:p>
    <w:p w14:paraId="5DD95DFE" w14:textId="604A8D1A" w:rsidR="00EA3C36" w:rsidRPr="00C8719A" w:rsidRDefault="00EA3C36" w:rsidP="00BA4182">
      <w:pPr>
        <w:spacing w:after="0" w:line="240" w:lineRule="auto"/>
        <w:rPr>
          <w:rFonts w:eastAsiaTheme="minorEastAsia"/>
          <w:sz w:val="20"/>
          <w:szCs w:val="20"/>
        </w:rPr>
      </w:pPr>
    </w:p>
    <w:p w14:paraId="271418A8" w14:textId="77777777" w:rsidR="00EA3C36" w:rsidRPr="00C8719A" w:rsidRDefault="00EA3C36" w:rsidP="00BA4182">
      <w:pPr>
        <w:spacing w:after="0" w:line="240" w:lineRule="auto"/>
        <w:rPr>
          <w:rFonts w:eastAsiaTheme="minorEastAsia"/>
          <w:sz w:val="20"/>
          <w:szCs w:val="20"/>
        </w:rPr>
      </w:pPr>
    </w:p>
    <w:p w14:paraId="2F4AC6CD" w14:textId="2A5F27B6" w:rsidR="79CCC0C3" w:rsidRDefault="79CCC0C3" w:rsidP="79CCC0C3">
      <w:pPr>
        <w:spacing w:after="0" w:line="240" w:lineRule="auto"/>
        <w:rPr>
          <w:rFonts w:eastAsiaTheme="minorEastAsia"/>
          <w:b/>
          <w:bCs/>
          <w:sz w:val="20"/>
          <w:szCs w:val="20"/>
        </w:rPr>
      </w:pPr>
    </w:p>
    <w:p w14:paraId="20E85CE6" w14:textId="68E51ECE" w:rsidR="79CCC0C3" w:rsidRDefault="79CCC0C3" w:rsidP="79CCC0C3">
      <w:pPr>
        <w:spacing w:after="0" w:line="240" w:lineRule="auto"/>
        <w:rPr>
          <w:rFonts w:eastAsiaTheme="minorEastAsia"/>
          <w:b/>
          <w:bCs/>
          <w:sz w:val="20"/>
          <w:szCs w:val="20"/>
        </w:rPr>
      </w:pPr>
    </w:p>
    <w:p w14:paraId="6DAB0790" w14:textId="3D708AF5" w:rsidR="79CCC0C3" w:rsidRDefault="79CCC0C3" w:rsidP="79CCC0C3">
      <w:pPr>
        <w:spacing w:after="0" w:line="240" w:lineRule="auto"/>
        <w:rPr>
          <w:rFonts w:eastAsiaTheme="minorEastAsia"/>
          <w:b/>
          <w:bCs/>
          <w:sz w:val="20"/>
          <w:szCs w:val="20"/>
        </w:rPr>
      </w:pPr>
    </w:p>
    <w:p w14:paraId="1B22E8BB" w14:textId="7B289E37" w:rsidR="00EA3C36" w:rsidRPr="00C8719A" w:rsidRDefault="00EA3C36" w:rsidP="00BA4182">
      <w:pPr>
        <w:spacing w:after="0" w:line="240" w:lineRule="auto"/>
        <w:rPr>
          <w:rFonts w:eastAsiaTheme="minorEastAsia"/>
          <w:b/>
          <w:sz w:val="20"/>
          <w:szCs w:val="20"/>
        </w:rPr>
      </w:pPr>
      <w:r w:rsidRPr="00C8719A">
        <w:rPr>
          <w:rFonts w:eastAsiaTheme="minorEastAsia"/>
          <w:b/>
          <w:bCs/>
          <w:sz w:val="20"/>
          <w:szCs w:val="20"/>
        </w:rPr>
        <w:t>F: SIGNATURES</w:t>
      </w:r>
    </w:p>
    <w:p w14:paraId="087A5E5C" w14:textId="77777777" w:rsidR="00BE535E" w:rsidRPr="00C8719A" w:rsidRDefault="00BE535E" w:rsidP="00BA4182">
      <w:pPr>
        <w:spacing w:after="0" w:line="240" w:lineRule="auto"/>
        <w:rPr>
          <w:rFonts w:eastAsiaTheme="minorEastAsia"/>
          <w:sz w:val="20"/>
          <w:szCs w:val="20"/>
        </w:rPr>
      </w:pPr>
    </w:p>
    <w:tbl>
      <w:tblPr>
        <w:tblStyle w:val="TableGridLigh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12"/>
        <w:gridCol w:w="6912"/>
      </w:tblGrid>
      <w:tr w:rsidR="00C22C66" w:rsidRPr="00C8719A" w14:paraId="3E6A7115" w14:textId="77777777" w:rsidTr="6127004F">
        <w:tc>
          <w:tcPr>
            <w:tcW w:w="2500" w:type="pct"/>
          </w:tcPr>
          <w:p w14:paraId="7B8D3D73" w14:textId="5F8F3B3F" w:rsidR="00C22C66" w:rsidRPr="00C8719A" w:rsidRDefault="00C22C66">
            <w:pPr>
              <w:rPr>
                <w:rFonts w:eastAsiaTheme="minorEastAsia"/>
                <w:sz w:val="20"/>
                <w:szCs w:val="20"/>
              </w:rPr>
            </w:pPr>
            <w:r w:rsidRPr="00C8719A">
              <w:rPr>
                <w:rFonts w:eastAsiaTheme="minorEastAsia"/>
                <w:sz w:val="20"/>
                <w:szCs w:val="20"/>
              </w:rPr>
              <w:t>SENDING COLLEGE</w:t>
            </w:r>
          </w:p>
        </w:tc>
        <w:tc>
          <w:tcPr>
            <w:tcW w:w="2500" w:type="pct"/>
          </w:tcPr>
          <w:p w14:paraId="747B6F51" w14:textId="6BBFE901" w:rsidR="00C22C66" w:rsidRPr="00C8719A" w:rsidRDefault="00C22C66">
            <w:pPr>
              <w:rPr>
                <w:rFonts w:eastAsiaTheme="minorEastAsia"/>
                <w:sz w:val="20"/>
                <w:szCs w:val="20"/>
              </w:rPr>
            </w:pPr>
            <w:r w:rsidRPr="00C8719A">
              <w:rPr>
                <w:rFonts w:eastAsiaTheme="minorEastAsia"/>
                <w:sz w:val="20"/>
                <w:szCs w:val="20"/>
              </w:rPr>
              <w:t xml:space="preserve">RECEIVING COLLEGE </w:t>
            </w:r>
          </w:p>
        </w:tc>
      </w:tr>
      <w:tr w:rsidR="00C22C66" w:rsidRPr="00C8719A" w14:paraId="70898458" w14:textId="77777777" w:rsidTr="6127004F">
        <w:trPr>
          <w:trHeight w:val="603"/>
        </w:trPr>
        <w:tc>
          <w:tcPr>
            <w:tcW w:w="2500" w:type="pct"/>
          </w:tcPr>
          <w:p w14:paraId="5D979CC5" w14:textId="77777777" w:rsidR="00BA66CB" w:rsidRPr="00C8719A" w:rsidRDefault="00BA66CB">
            <w:pPr>
              <w:rPr>
                <w:rFonts w:eastAsiaTheme="minorEastAsia"/>
                <w:sz w:val="20"/>
                <w:szCs w:val="20"/>
              </w:rPr>
            </w:pPr>
          </w:p>
          <w:p w14:paraId="55A7DBC3" w14:textId="77777777" w:rsidR="00DE2CE2" w:rsidRPr="00C8719A" w:rsidRDefault="00DE2CE2" w:rsidP="00DE2CE2">
            <w:pPr>
              <w:rPr>
                <w:rFonts w:eastAsiaTheme="minorEastAsia"/>
                <w:sz w:val="20"/>
                <w:szCs w:val="20"/>
              </w:rPr>
            </w:pPr>
            <w:r w:rsidRPr="00C8719A">
              <w:rPr>
                <w:rFonts w:eastAsiaTheme="minorEastAsia"/>
                <w:sz w:val="20"/>
                <w:szCs w:val="20"/>
              </w:rPr>
              <w:t>________________________________</w:t>
            </w:r>
          </w:p>
          <w:p w14:paraId="148119CF" w14:textId="313A79D3" w:rsidR="00C22C66" w:rsidRPr="00C8719A" w:rsidRDefault="00C22C66">
            <w:pPr>
              <w:rPr>
                <w:rFonts w:eastAsiaTheme="minorEastAsia"/>
                <w:sz w:val="20"/>
                <w:szCs w:val="20"/>
              </w:rPr>
            </w:pPr>
            <w:r w:rsidRPr="00C8719A">
              <w:rPr>
                <w:rFonts w:eastAsiaTheme="minorEastAsia"/>
                <w:sz w:val="20"/>
                <w:szCs w:val="20"/>
              </w:rPr>
              <w:t>Chairperson</w:t>
            </w:r>
          </w:p>
          <w:p w14:paraId="7B1E17E9" w14:textId="77777777" w:rsidR="00C22C66" w:rsidRPr="00C8719A" w:rsidRDefault="00C22C66">
            <w:pPr>
              <w:rPr>
                <w:rFonts w:eastAsiaTheme="minorEastAsia"/>
                <w:sz w:val="20"/>
                <w:szCs w:val="20"/>
              </w:rPr>
            </w:pPr>
          </w:p>
          <w:p w14:paraId="2273AD03" w14:textId="77777777" w:rsidR="00B82D40" w:rsidRPr="00C8719A" w:rsidRDefault="00B82D40">
            <w:pPr>
              <w:rPr>
                <w:rFonts w:eastAsiaTheme="minorEastAsia"/>
                <w:sz w:val="20"/>
                <w:szCs w:val="20"/>
              </w:rPr>
            </w:pPr>
          </w:p>
          <w:p w14:paraId="37C7D23F" w14:textId="0165D541" w:rsidR="00B82D40" w:rsidRPr="00C8719A" w:rsidRDefault="00B82D40">
            <w:pPr>
              <w:rPr>
                <w:rFonts w:eastAsiaTheme="minorEastAsia"/>
                <w:sz w:val="20"/>
                <w:szCs w:val="20"/>
              </w:rPr>
            </w:pPr>
          </w:p>
        </w:tc>
        <w:tc>
          <w:tcPr>
            <w:tcW w:w="2500" w:type="pct"/>
          </w:tcPr>
          <w:p w14:paraId="1858407A" w14:textId="77777777" w:rsidR="00BA66CB" w:rsidRPr="00C8719A" w:rsidRDefault="00BA66CB">
            <w:pPr>
              <w:rPr>
                <w:rFonts w:eastAsiaTheme="minorEastAsia"/>
                <w:sz w:val="20"/>
                <w:szCs w:val="20"/>
              </w:rPr>
            </w:pPr>
          </w:p>
          <w:p w14:paraId="649245E5" w14:textId="77777777" w:rsidR="00DE2CE2" w:rsidRPr="00C8719A" w:rsidRDefault="00DE2CE2" w:rsidP="00DE2CE2">
            <w:pPr>
              <w:rPr>
                <w:rFonts w:eastAsiaTheme="minorEastAsia"/>
                <w:sz w:val="20"/>
                <w:szCs w:val="20"/>
              </w:rPr>
            </w:pPr>
            <w:r w:rsidRPr="00C8719A">
              <w:rPr>
                <w:rFonts w:eastAsiaTheme="minorEastAsia"/>
                <w:sz w:val="20"/>
                <w:szCs w:val="20"/>
              </w:rPr>
              <w:t>________________________________</w:t>
            </w:r>
          </w:p>
          <w:p w14:paraId="07D98FA2" w14:textId="18925B5F" w:rsidR="00C22C66" w:rsidRPr="00C8719A" w:rsidRDefault="00C22C66">
            <w:pPr>
              <w:rPr>
                <w:rFonts w:eastAsiaTheme="minorEastAsia"/>
                <w:sz w:val="20"/>
                <w:szCs w:val="20"/>
              </w:rPr>
            </w:pPr>
            <w:r w:rsidRPr="00C8719A">
              <w:rPr>
                <w:rFonts w:eastAsiaTheme="minorEastAsia"/>
                <w:sz w:val="20"/>
                <w:szCs w:val="20"/>
              </w:rPr>
              <w:t>Chairperson</w:t>
            </w:r>
          </w:p>
          <w:p w14:paraId="4067FE09" w14:textId="77777777" w:rsidR="00C22C66" w:rsidRPr="00C8719A" w:rsidRDefault="00C22C66">
            <w:pPr>
              <w:rPr>
                <w:rFonts w:eastAsiaTheme="minorEastAsia"/>
                <w:sz w:val="20"/>
                <w:szCs w:val="20"/>
              </w:rPr>
            </w:pPr>
          </w:p>
        </w:tc>
      </w:tr>
      <w:tr w:rsidR="00C22C66" w:rsidRPr="00C8719A" w14:paraId="00457791" w14:textId="77777777" w:rsidTr="6127004F">
        <w:trPr>
          <w:trHeight w:val="323"/>
        </w:trPr>
        <w:tc>
          <w:tcPr>
            <w:tcW w:w="2500" w:type="pct"/>
          </w:tcPr>
          <w:p w14:paraId="1EEB260C" w14:textId="77777777" w:rsidR="00DE2CE2" w:rsidRPr="00C8719A" w:rsidRDefault="00DE2CE2" w:rsidP="00DE2CE2">
            <w:pPr>
              <w:rPr>
                <w:rFonts w:eastAsiaTheme="minorEastAsia"/>
                <w:sz w:val="20"/>
                <w:szCs w:val="20"/>
              </w:rPr>
            </w:pPr>
            <w:r w:rsidRPr="00C8719A">
              <w:rPr>
                <w:rFonts w:eastAsiaTheme="minorEastAsia"/>
                <w:sz w:val="20"/>
                <w:szCs w:val="20"/>
              </w:rPr>
              <w:t>________________________________</w:t>
            </w:r>
          </w:p>
          <w:p w14:paraId="66A72571" w14:textId="301A1F0D" w:rsidR="00C22C66" w:rsidRPr="00C8719A" w:rsidRDefault="172ADAAE" w:rsidP="6C11E0FD">
            <w:pPr>
              <w:rPr>
                <w:rFonts w:eastAsiaTheme="minorEastAsia"/>
                <w:sz w:val="20"/>
                <w:szCs w:val="20"/>
              </w:rPr>
            </w:pPr>
            <w:r w:rsidRPr="00C8719A">
              <w:rPr>
                <w:rFonts w:eastAsiaTheme="minorEastAsia"/>
                <w:sz w:val="20"/>
                <w:szCs w:val="20"/>
              </w:rPr>
              <w:t>Chief Academic Officer</w:t>
            </w:r>
          </w:p>
        </w:tc>
        <w:tc>
          <w:tcPr>
            <w:tcW w:w="2500" w:type="pct"/>
          </w:tcPr>
          <w:p w14:paraId="2916FA2A" w14:textId="77777777" w:rsidR="00DE2CE2" w:rsidRPr="00C8719A" w:rsidRDefault="00DE2CE2" w:rsidP="00DE2CE2">
            <w:pPr>
              <w:rPr>
                <w:rFonts w:eastAsiaTheme="minorEastAsia"/>
                <w:sz w:val="20"/>
                <w:szCs w:val="20"/>
              </w:rPr>
            </w:pPr>
            <w:r w:rsidRPr="00C8719A">
              <w:rPr>
                <w:rFonts w:eastAsiaTheme="minorEastAsia"/>
                <w:sz w:val="20"/>
                <w:szCs w:val="20"/>
              </w:rPr>
              <w:t>________________________________</w:t>
            </w:r>
          </w:p>
          <w:p w14:paraId="447D8C82" w14:textId="6E77FAB2" w:rsidR="00C22C66" w:rsidRPr="00C8719A" w:rsidRDefault="10DC5551" w:rsidP="6C11E0FD">
            <w:pPr>
              <w:rPr>
                <w:rFonts w:eastAsiaTheme="minorEastAsia"/>
                <w:sz w:val="20"/>
                <w:szCs w:val="20"/>
              </w:rPr>
            </w:pPr>
            <w:r w:rsidRPr="00C8719A">
              <w:rPr>
                <w:rFonts w:eastAsiaTheme="minorEastAsia"/>
                <w:sz w:val="20"/>
                <w:szCs w:val="20"/>
              </w:rPr>
              <w:t xml:space="preserve">Chief Academic Officer </w:t>
            </w:r>
          </w:p>
          <w:p w14:paraId="35545B75" w14:textId="199B6428" w:rsidR="00C22C66" w:rsidRPr="00C8719A" w:rsidRDefault="00C22C66" w:rsidP="1242B9B2">
            <w:pPr>
              <w:rPr>
                <w:rFonts w:eastAsiaTheme="minorEastAsia"/>
                <w:sz w:val="20"/>
                <w:szCs w:val="20"/>
              </w:rPr>
            </w:pPr>
          </w:p>
        </w:tc>
      </w:tr>
    </w:tbl>
    <w:p w14:paraId="3C706E0C" w14:textId="18413A03" w:rsidR="00A752D3" w:rsidRPr="00C8719A" w:rsidRDefault="00A752D3" w:rsidP="00D5352D">
      <w:pPr>
        <w:spacing w:after="0" w:line="240" w:lineRule="auto"/>
        <w:rPr>
          <w:rFonts w:eastAsiaTheme="minorEastAsia"/>
          <w:sz w:val="20"/>
          <w:szCs w:val="20"/>
        </w:rPr>
      </w:pPr>
    </w:p>
    <w:sectPr w:rsidR="00A752D3" w:rsidRPr="00C8719A" w:rsidSect="00A06A32">
      <w:headerReference w:type="even" r:id="rId15"/>
      <w:footerReference w:type="even" r:id="rId16"/>
      <w:footerReference w:type="default" r:id="rId17"/>
      <w:headerReference w:type="first" r:id="rId18"/>
      <w:footerReference w:type="first" r:id="rId19"/>
      <w:pgSz w:w="15840" w:h="12240" w:orient="landscape"/>
      <w:pgMar w:top="1008" w:right="1008" w:bottom="1008" w:left="100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AF0228" w14:textId="77777777" w:rsidR="00A64848" w:rsidRDefault="00A64848" w:rsidP="00D5352D">
      <w:pPr>
        <w:spacing w:after="0" w:line="240" w:lineRule="auto"/>
      </w:pPr>
      <w:r>
        <w:separator/>
      </w:r>
    </w:p>
  </w:endnote>
  <w:endnote w:type="continuationSeparator" w:id="0">
    <w:p w14:paraId="00DB9DC4" w14:textId="77777777" w:rsidR="00A64848" w:rsidRDefault="00A64848" w:rsidP="00D535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MT">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4605"/>
      <w:gridCol w:w="4605"/>
      <w:gridCol w:w="4605"/>
    </w:tblGrid>
    <w:tr w:rsidR="1644C966" w14:paraId="2D72CF1C" w14:textId="77777777" w:rsidTr="1644C966">
      <w:trPr>
        <w:trHeight w:val="300"/>
      </w:trPr>
      <w:tc>
        <w:tcPr>
          <w:tcW w:w="4605" w:type="dxa"/>
        </w:tcPr>
        <w:p w14:paraId="1FE802AE" w14:textId="5F3ECDDB" w:rsidR="1644C966" w:rsidRDefault="1644C966" w:rsidP="1644C966">
          <w:pPr>
            <w:pStyle w:val="Header"/>
            <w:ind w:left="-115"/>
          </w:pPr>
        </w:p>
      </w:tc>
      <w:tc>
        <w:tcPr>
          <w:tcW w:w="4605" w:type="dxa"/>
        </w:tcPr>
        <w:p w14:paraId="250622FC" w14:textId="2946B311" w:rsidR="1644C966" w:rsidRDefault="1644C966" w:rsidP="1644C966">
          <w:pPr>
            <w:pStyle w:val="Header"/>
            <w:jc w:val="center"/>
          </w:pPr>
        </w:p>
      </w:tc>
      <w:tc>
        <w:tcPr>
          <w:tcW w:w="4605" w:type="dxa"/>
        </w:tcPr>
        <w:p w14:paraId="0699BE87" w14:textId="0B8B02C4" w:rsidR="1644C966" w:rsidRDefault="1644C966" w:rsidP="1644C966">
          <w:pPr>
            <w:pStyle w:val="Header"/>
            <w:ind w:right="-115"/>
            <w:jc w:val="right"/>
          </w:pPr>
        </w:p>
      </w:tc>
    </w:tr>
  </w:tbl>
  <w:p w14:paraId="12599111" w14:textId="011CB406" w:rsidR="00111449" w:rsidRDefault="001114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4605"/>
      <w:gridCol w:w="4605"/>
      <w:gridCol w:w="4605"/>
    </w:tblGrid>
    <w:tr w:rsidR="7FD17E35" w14:paraId="43EAC425" w14:textId="77777777" w:rsidTr="7FD17E35">
      <w:trPr>
        <w:trHeight w:val="300"/>
      </w:trPr>
      <w:tc>
        <w:tcPr>
          <w:tcW w:w="4605" w:type="dxa"/>
        </w:tcPr>
        <w:p w14:paraId="47298AA7" w14:textId="60EA32EF" w:rsidR="7FD17E35" w:rsidRDefault="7FD17E35" w:rsidP="7FD17E35">
          <w:pPr>
            <w:pStyle w:val="Header"/>
            <w:ind w:left="-115"/>
          </w:pPr>
        </w:p>
      </w:tc>
      <w:tc>
        <w:tcPr>
          <w:tcW w:w="4605" w:type="dxa"/>
        </w:tcPr>
        <w:p w14:paraId="541EC683" w14:textId="33271D45" w:rsidR="7FD17E35" w:rsidRDefault="7FD17E35" w:rsidP="7FD17E35">
          <w:pPr>
            <w:pStyle w:val="Header"/>
            <w:jc w:val="center"/>
          </w:pPr>
        </w:p>
      </w:tc>
      <w:tc>
        <w:tcPr>
          <w:tcW w:w="4605" w:type="dxa"/>
        </w:tcPr>
        <w:p w14:paraId="7BC60781" w14:textId="298F58F3" w:rsidR="7FD17E35" w:rsidRDefault="7FD17E35" w:rsidP="7FD17E35">
          <w:pPr>
            <w:pStyle w:val="Header"/>
            <w:ind w:right="-115"/>
            <w:jc w:val="right"/>
          </w:pPr>
          <w:r>
            <w:fldChar w:fldCharType="begin"/>
          </w:r>
          <w:r>
            <w:instrText>PAGE</w:instrText>
          </w:r>
          <w:r>
            <w:fldChar w:fldCharType="separate"/>
          </w:r>
          <w:r w:rsidR="00CB3186">
            <w:rPr>
              <w:noProof/>
            </w:rPr>
            <w:t>1</w:t>
          </w:r>
          <w:r>
            <w:fldChar w:fldCharType="end"/>
          </w:r>
        </w:p>
      </w:tc>
    </w:tr>
  </w:tbl>
  <w:p w14:paraId="4CA59A16" w14:textId="2E29E49A" w:rsidR="7FD17E35" w:rsidRDefault="7FD17E35" w:rsidP="7FD17E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2012725"/>
      <w:docPartObj>
        <w:docPartGallery w:val="Page Numbers (Bottom of Page)"/>
        <w:docPartUnique/>
      </w:docPartObj>
    </w:sdtPr>
    <w:sdtEndPr>
      <w:rPr>
        <w:noProof/>
      </w:rPr>
    </w:sdtEndPr>
    <w:sdtContent>
      <w:p w14:paraId="56FE8D7E" w14:textId="0C8680F4" w:rsidR="003E4683" w:rsidRDefault="003E468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8783EFC" w14:textId="77777777" w:rsidR="00A06A32" w:rsidRDefault="00A06A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8979FF" w14:textId="77777777" w:rsidR="00A64848" w:rsidRDefault="00A64848" w:rsidP="00D5352D">
      <w:pPr>
        <w:spacing w:after="0" w:line="240" w:lineRule="auto"/>
      </w:pPr>
      <w:r>
        <w:separator/>
      </w:r>
    </w:p>
  </w:footnote>
  <w:footnote w:type="continuationSeparator" w:id="0">
    <w:p w14:paraId="37BF2B23" w14:textId="77777777" w:rsidR="00A64848" w:rsidRDefault="00A64848" w:rsidP="00D535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4605"/>
      <w:gridCol w:w="4605"/>
      <w:gridCol w:w="4605"/>
    </w:tblGrid>
    <w:tr w:rsidR="1644C966" w14:paraId="1B4C31A6" w14:textId="77777777" w:rsidTr="1644C966">
      <w:trPr>
        <w:trHeight w:val="300"/>
      </w:trPr>
      <w:tc>
        <w:tcPr>
          <w:tcW w:w="4605" w:type="dxa"/>
        </w:tcPr>
        <w:p w14:paraId="519269FE" w14:textId="77E46D7A" w:rsidR="1644C966" w:rsidRDefault="1644C966" w:rsidP="1644C966">
          <w:pPr>
            <w:pStyle w:val="Header"/>
            <w:ind w:left="-115"/>
          </w:pPr>
        </w:p>
      </w:tc>
      <w:tc>
        <w:tcPr>
          <w:tcW w:w="4605" w:type="dxa"/>
        </w:tcPr>
        <w:p w14:paraId="4BBD68B0" w14:textId="1B16836A" w:rsidR="1644C966" w:rsidRDefault="1644C966" w:rsidP="1644C966">
          <w:pPr>
            <w:pStyle w:val="Header"/>
            <w:jc w:val="center"/>
          </w:pPr>
        </w:p>
      </w:tc>
      <w:tc>
        <w:tcPr>
          <w:tcW w:w="4605" w:type="dxa"/>
        </w:tcPr>
        <w:p w14:paraId="1B01F2C2" w14:textId="1351B6D3" w:rsidR="1644C966" w:rsidRDefault="1644C966" w:rsidP="1644C966">
          <w:pPr>
            <w:pStyle w:val="Header"/>
            <w:ind w:right="-115"/>
            <w:jc w:val="right"/>
          </w:pPr>
        </w:p>
      </w:tc>
    </w:tr>
  </w:tbl>
  <w:p w14:paraId="75C5A78B" w14:textId="3928BAC1" w:rsidR="00111449" w:rsidRDefault="001114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84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4"/>
      <w:gridCol w:w="4605"/>
      <w:gridCol w:w="4605"/>
      <w:gridCol w:w="4605"/>
    </w:tblGrid>
    <w:tr w:rsidR="00C57277" w14:paraId="68B9BC29" w14:textId="77777777" w:rsidTr="00CC5F06">
      <w:tc>
        <w:tcPr>
          <w:tcW w:w="4604" w:type="dxa"/>
          <w:vAlign w:val="center"/>
        </w:tcPr>
        <w:p w14:paraId="548F2DEF" w14:textId="6A17CCBA" w:rsidR="00C57277" w:rsidRPr="00C57277" w:rsidRDefault="00C57277" w:rsidP="00C57277">
          <w:pPr>
            <w:pStyle w:val="Header"/>
            <w:jc w:val="center"/>
            <w:rPr>
              <w:b/>
              <w:bCs/>
            </w:rPr>
          </w:pPr>
          <w:r w:rsidRPr="00C57277">
            <w:rPr>
              <w:b/>
              <w:bCs/>
            </w:rPr>
            <w:t>INSERT SENDING INSTITUTION LOGO HERE</w:t>
          </w:r>
        </w:p>
      </w:tc>
      <w:tc>
        <w:tcPr>
          <w:tcW w:w="4605" w:type="dxa"/>
        </w:tcPr>
        <w:p w14:paraId="13E2005F" w14:textId="48458982" w:rsidR="00C57277" w:rsidRDefault="00C57277" w:rsidP="00C57277">
          <w:pPr>
            <w:pStyle w:val="Header"/>
          </w:pPr>
          <w:r>
            <w:rPr>
              <w:noProof/>
            </w:rPr>
            <w:drawing>
              <wp:anchor distT="0" distB="0" distL="114300" distR="114300" simplePos="0" relativeHeight="251658240" behindDoc="0" locked="0" layoutInCell="1" allowOverlap="1" wp14:anchorId="2EB90CCE" wp14:editId="4537B836">
                <wp:simplePos x="3635654" y="460858"/>
                <wp:positionH relativeFrom="margin">
                  <wp:align>center</wp:align>
                </wp:positionH>
                <wp:positionV relativeFrom="margin">
                  <wp:align>center</wp:align>
                </wp:positionV>
                <wp:extent cx="1303148" cy="540148"/>
                <wp:effectExtent l="0" t="0" r="0" b="0"/>
                <wp:wrapSquare wrapText="bothSides"/>
                <wp:docPr id="17468846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3148" cy="540148"/>
                        </a:xfrm>
                        <a:prstGeom prst="rect">
                          <a:avLst/>
                        </a:prstGeom>
                        <a:noFill/>
                        <a:ln>
                          <a:noFill/>
                        </a:ln>
                      </pic:spPr>
                    </pic:pic>
                  </a:graphicData>
                </a:graphic>
              </wp:anchor>
            </w:drawing>
          </w:r>
        </w:p>
      </w:tc>
      <w:tc>
        <w:tcPr>
          <w:tcW w:w="4605" w:type="dxa"/>
          <w:vAlign w:val="center"/>
        </w:tcPr>
        <w:p w14:paraId="04C10223" w14:textId="29EF3E97" w:rsidR="00C57277" w:rsidRDefault="00C57277" w:rsidP="00CC5F06">
          <w:pPr>
            <w:pStyle w:val="Header"/>
            <w:jc w:val="center"/>
          </w:pPr>
          <w:r w:rsidRPr="00C57277">
            <w:rPr>
              <w:b/>
              <w:bCs/>
            </w:rPr>
            <w:t xml:space="preserve">INSERT </w:t>
          </w:r>
          <w:r>
            <w:rPr>
              <w:b/>
              <w:bCs/>
            </w:rPr>
            <w:t>RECEIVING</w:t>
          </w:r>
          <w:r w:rsidRPr="00C57277">
            <w:rPr>
              <w:b/>
              <w:bCs/>
            </w:rPr>
            <w:t xml:space="preserve"> INSTITUTION LOGO HERE</w:t>
          </w:r>
        </w:p>
      </w:tc>
      <w:tc>
        <w:tcPr>
          <w:tcW w:w="4605" w:type="dxa"/>
        </w:tcPr>
        <w:p w14:paraId="6034E81E" w14:textId="5FD18AA7" w:rsidR="00C57277" w:rsidRDefault="00C57277" w:rsidP="00C57277">
          <w:pPr>
            <w:pStyle w:val="Header"/>
          </w:pPr>
        </w:p>
      </w:tc>
    </w:tr>
  </w:tbl>
  <w:p w14:paraId="2E8948C1" w14:textId="1A9DF766" w:rsidR="00503F23" w:rsidRDefault="00503F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A42F0"/>
    <w:multiLevelType w:val="hybridMultilevel"/>
    <w:tmpl w:val="6C3245E6"/>
    <w:lvl w:ilvl="0" w:tplc="E09698DE">
      <w:numFmt w:val="bullet"/>
      <w:lvlText w:val="•"/>
      <w:lvlJc w:val="left"/>
      <w:pPr>
        <w:ind w:left="720" w:hanging="360"/>
      </w:pPr>
      <w:rPr>
        <w:rFonts w:ascii="SymbolMT" w:eastAsiaTheme="minorHAnsi" w:hAnsi="SymbolMT" w:cs="Symbol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F75315"/>
    <w:multiLevelType w:val="hybridMultilevel"/>
    <w:tmpl w:val="FE64F51A"/>
    <w:lvl w:ilvl="0" w:tplc="E09698DE">
      <w:numFmt w:val="bullet"/>
      <w:lvlText w:val="•"/>
      <w:lvlJc w:val="left"/>
      <w:pPr>
        <w:ind w:left="720" w:hanging="360"/>
      </w:pPr>
      <w:rPr>
        <w:rFonts w:ascii="SymbolMT" w:eastAsiaTheme="minorHAnsi" w:hAnsi="SymbolMT" w:cs="Symbol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8F75A7"/>
    <w:multiLevelType w:val="hybridMultilevel"/>
    <w:tmpl w:val="37E26C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2F41E82"/>
    <w:multiLevelType w:val="hybridMultilevel"/>
    <w:tmpl w:val="23FA7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641539C"/>
    <w:multiLevelType w:val="hybridMultilevel"/>
    <w:tmpl w:val="B072900A"/>
    <w:lvl w:ilvl="0" w:tplc="E09698DE">
      <w:numFmt w:val="bullet"/>
      <w:lvlText w:val="•"/>
      <w:lvlJc w:val="left"/>
      <w:pPr>
        <w:ind w:left="720" w:hanging="360"/>
      </w:pPr>
      <w:rPr>
        <w:rFonts w:ascii="SymbolMT" w:eastAsiaTheme="minorHAnsi" w:hAnsi="SymbolMT" w:cs="Symbol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7B447C5"/>
    <w:multiLevelType w:val="hybridMultilevel"/>
    <w:tmpl w:val="ED4C0A7A"/>
    <w:lvl w:ilvl="0" w:tplc="2C703EC4">
      <w:start w:val="1"/>
      <w:numFmt w:val="bullet"/>
      <w:lvlText w:val=""/>
      <w:lvlJc w:val="left"/>
      <w:pPr>
        <w:ind w:left="720" w:hanging="360"/>
      </w:pPr>
      <w:rPr>
        <w:rFonts w:ascii="Symbol" w:hAnsi="Symbol" w:hint="default"/>
      </w:rPr>
    </w:lvl>
    <w:lvl w:ilvl="1" w:tplc="683C51F8">
      <w:start w:val="1"/>
      <w:numFmt w:val="bullet"/>
      <w:lvlText w:val="o"/>
      <w:lvlJc w:val="left"/>
      <w:pPr>
        <w:ind w:left="1440" w:hanging="360"/>
      </w:pPr>
      <w:rPr>
        <w:rFonts w:ascii="Courier New" w:hAnsi="Courier New" w:hint="default"/>
      </w:rPr>
    </w:lvl>
    <w:lvl w:ilvl="2" w:tplc="1DCEBB66">
      <w:start w:val="1"/>
      <w:numFmt w:val="bullet"/>
      <w:lvlText w:val=""/>
      <w:lvlJc w:val="left"/>
      <w:pPr>
        <w:ind w:left="2160" w:hanging="360"/>
      </w:pPr>
      <w:rPr>
        <w:rFonts w:ascii="Wingdings" w:hAnsi="Wingdings" w:hint="default"/>
      </w:rPr>
    </w:lvl>
    <w:lvl w:ilvl="3" w:tplc="C4DE2656">
      <w:start w:val="1"/>
      <w:numFmt w:val="bullet"/>
      <w:lvlText w:val=""/>
      <w:lvlJc w:val="left"/>
      <w:pPr>
        <w:ind w:left="2880" w:hanging="360"/>
      </w:pPr>
      <w:rPr>
        <w:rFonts w:ascii="Symbol" w:hAnsi="Symbol" w:hint="default"/>
      </w:rPr>
    </w:lvl>
    <w:lvl w:ilvl="4" w:tplc="289A087A">
      <w:start w:val="1"/>
      <w:numFmt w:val="bullet"/>
      <w:lvlText w:val="o"/>
      <w:lvlJc w:val="left"/>
      <w:pPr>
        <w:ind w:left="3600" w:hanging="360"/>
      </w:pPr>
      <w:rPr>
        <w:rFonts w:ascii="Courier New" w:hAnsi="Courier New" w:hint="default"/>
      </w:rPr>
    </w:lvl>
    <w:lvl w:ilvl="5" w:tplc="984033F6">
      <w:start w:val="1"/>
      <w:numFmt w:val="bullet"/>
      <w:lvlText w:val=""/>
      <w:lvlJc w:val="left"/>
      <w:pPr>
        <w:ind w:left="4320" w:hanging="360"/>
      </w:pPr>
      <w:rPr>
        <w:rFonts w:ascii="Wingdings" w:hAnsi="Wingdings" w:hint="default"/>
      </w:rPr>
    </w:lvl>
    <w:lvl w:ilvl="6" w:tplc="BA643618">
      <w:start w:val="1"/>
      <w:numFmt w:val="bullet"/>
      <w:lvlText w:val=""/>
      <w:lvlJc w:val="left"/>
      <w:pPr>
        <w:ind w:left="5040" w:hanging="360"/>
      </w:pPr>
      <w:rPr>
        <w:rFonts w:ascii="Symbol" w:hAnsi="Symbol" w:hint="default"/>
      </w:rPr>
    </w:lvl>
    <w:lvl w:ilvl="7" w:tplc="9DD8CDD4">
      <w:start w:val="1"/>
      <w:numFmt w:val="bullet"/>
      <w:lvlText w:val="o"/>
      <w:lvlJc w:val="left"/>
      <w:pPr>
        <w:ind w:left="5760" w:hanging="360"/>
      </w:pPr>
      <w:rPr>
        <w:rFonts w:ascii="Courier New" w:hAnsi="Courier New" w:hint="default"/>
      </w:rPr>
    </w:lvl>
    <w:lvl w:ilvl="8" w:tplc="F3327A4E">
      <w:start w:val="1"/>
      <w:numFmt w:val="bullet"/>
      <w:lvlText w:val=""/>
      <w:lvlJc w:val="left"/>
      <w:pPr>
        <w:ind w:left="6480" w:hanging="360"/>
      </w:pPr>
      <w:rPr>
        <w:rFonts w:ascii="Wingdings" w:hAnsi="Wingdings" w:hint="default"/>
      </w:rPr>
    </w:lvl>
  </w:abstractNum>
  <w:abstractNum w:abstractNumId="6" w15:restartNumberingAfterBreak="0">
    <w:nsid w:val="5F50499F"/>
    <w:multiLevelType w:val="hybridMultilevel"/>
    <w:tmpl w:val="3DBEFC96"/>
    <w:lvl w:ilvl="0" w:tplc="E09698DE">
      <w:numFmt w:val="bullet"/>
      <w:lvlText w:val="•"/>
      <w:lvlJc w:val="left"/>
      <w:pPr>
        <w:ind w:left="720" w:hanging="360"/>
      </w:pPr>
      <w:rPr>
        <w:rFonts w:ascii="SymbolMT" w:eastAsiaTheme="minorHAnsi" w:hAnsi="SymbolMT" w:cs="Symbol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88758CF"/>
    <w:multiLevelType w:val="hybridMultilevel"/>
    <w:tmpl w:val="BE5A17FA"/>
    <w:lvl w:ilvl="0" w:tplc="04090001">
      <w:start w:val="1"/>
      <w:numFmt w:val="bullet"/>
      <w:lvlText w:val=""/>
      <w:lvlJc w:val="left"/>
      <w:pPr>
        <w:ind w:left="720" w:hanging="360"/>
      </w:pPr>
      <w:rPr>
        <w:rFonts w:ascii="Symbol" w:hAnsi="Symbol" w:hint="default"/>
      </w:rPr>
    </w:lvl>
    <w:lvl w:ilvl="1" w:tplc="42AE68E8">
      <w:numFmt w:val="bullet"/>
      <w:lvlText w:val="•"/>
      <w:lvlJc w:val="left"/>
      <w:pPr>
        <w:ind w:left="1440" w:hanging="360"/>
      </w:pPr>
      <w:rPr>
        <w:rFonts w:ascii="SymbolMT" w:eastAsiaTheme="minorHAnsi" w:hAnsi="SymbolMT" w:cs="SymbolM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6295C0B"/>
    <w:multiLevelType w:val="hybridMultilevel"/>
    <w:tmpl w:val="C3D65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33010551">
    <w:abstractNumId w:val="5"/>
  </w:num>
  <w:num w:numId="2" w16cid:durableId="362560057">
    <w:abstractNumId w:val="7"/>
  </w:num>
  <w:num w:numId="3" w16cid:durableId="1923490790">
    <w:abstractNumId w:val="3"/>
  </w:num>
  <w:num w:numId="4" w16cid:durableId="903612924">
    <w:abstractNumId w:val="8"/>
  </w:num>
  <w:num w:numId="5" w16cid:durableId="1375037461">
    <w:abstractNumId w:val="1"/>
  </w:num>
  <w:num w:numId="6" w16cid:durableId="225147138">
    <w:abstractNumId w:val="0"/>
  </w:num>
  <w:num w:numId="7" w16cid:durableId="1078096392">
    <w:abstractNumId w:val="6"/>
  </w:num>
  <w:num w:numId="8" w16cid:durableId="1088118290">
    <w:abstractNumId w:val="4"/>
  </w:num>
  <w:num w:numId="9" w16cid:durableId="2166245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D3"/>
    <w:rsid w:val="00000F86"/>
    <w:rsid w:val="000022B2"/>
    <w:rsid w:val="00003A53"/>
    <w:rsid w:val="00005F37"/>
    <w:rsid w:val="00006333"/>
    <w:rsid w:val="0000743C"/>
    <w:rsid w:val="00012F2B"/>
    <w:rsid w:val="00013B65"/>
    <w:rsid w:val="000231B7"/>
    <w:rsid w:val="00023D95"/>
    <w:rsid w:val="0002538C"/>
    <w:rsid w:val="00025E0F"/>
    <w:rsid w:val="000265A5"/>
    <w:rsid w:val="00030F9C"/>
    <w:rsid w:val="00034EB6"/>
    <w:rsid w:val="000356D2"/>
    <w:rsid w:val="00037D6D"/>
    <w:rsid w:val="00041208"/>
    <w:rsid w:val="00045D16"/>
    <w:rsid w:val="00046110"/>
    <w:rsid w:val="00047908"/>
    <w:rsid w:val="000479A8"/>
    <w:rsid w:val="0005041D"/>
    <w:rsid w:val="000512C7"/>
    <w:rsid w:val="00051D87"/>
    <w:rsid w:val="00056D4D"/>
    <w:rsid w:val="00056EAB"/>
    <w:rsid w:val="0007149E"/>
    <w:rsid w:val="0007244A"/>
    <w:rsid w:val="0007541E"/>
    <w:rsid w:val="000775D7"/>
    <w:rsid w:val="000812BE"/>
    <w:rsid w:val="00081491"/>
    <w:rsid w:val="00081C1A"/>
    <w:rsid w:val="00083105"/>
    <w:rsid w:val="000869CA"/>
    <w:rsid w:val="0009418C"/>
    <w:rsid w:val="00094B0B"/>
    <w:rsid w:val="00094F54"/>
    <w:rsid w:val="00095B14"/>
    <w:rsid w:val="0009755D"/>
    <w:rsid w:val="00097DDC"/>
    <w:rsid w:val="000A2426"/>
    <w:rsid w:val="000A4E23"/>
    <w:rsid w:val="000A4EEE"/>
    <w:rsid w:val="000A5E17"/>
    <w:rsid w:val="000A6537"/>
    <w:rsid w:val="000A7897"/>
    <w:rsid w:val="000A7CC7"/>
    <w:rsid w:val="000B02EA"/>
    <w:rsid w:val="000B0868"/>
    <w:rsid w:val="000B11AF"/>
    <w:rsid w:val="000B2474"/>
    <w:rsid w:val="000B2D0C"/>
    <w:rsid w:val="000B3512"/>
    <w:rsid w:val="000B551F"/>
    <w:rsid w:val="000B5DF9"/>
    <w:rsid w:val="000B7CBD"/>
    <w:rsid w:val="000C2337"/>
    <w:rsid w:val="000C2DEB"/>
    <w:rsid w:val="000C708C"/>
    <w:rsid w:val="000D43FD"/>
    <w:rsid w:val="000D6525"/>
    <w:rsid w:val="000D7984"/>
    <w:rsid w:val="000D79C6"/>
    <w:rsid w:val="000E13E9"/>
    <w:rsid w:val="000E259B"/>
    <w:rsid w:val="000E2BA2"/>
    <w:rsid w:val="000E3198"/>
    <w:rsid w:val="000E3E9F"/>
    <w:rsid w:val="000E6B84"/>
    <w:rsid w:val="000F19D3"/>
    <w:rsid w:val="000F1C68"/>
    <w:rsid w:val="000F4EB2"/>
    <w:rsid w:val="000F4ED4"/>
    <w:rsid w:val="001006ED"/>
    <w:rsid w:val="0010137E"/>
    <w:rsid w:val="00101BCD"/>
    <w:rsid w:val="00101CAB"/>
    <w:rsid w:val="00104FF4"/>
    <w:rsid w:val="00106F50"/>
    <w:rsid w:val="001106A7"/>
    <w:rsid w:val="00110CD8"/>
    <w:rsid w:val="00111449"/>
    <w:rsid w:val="00112EF5"/>
    <w:rsid w:val="00114245"/>
    <w:rsid w:val="00114866"/>
    <w:rsid w:val="0011796C"/>
    <w:rsid w:val="00121648"/>
    <w:rsid w:val="00122A3D"/>
    <w:rsid w:val="00125BB1"/>
    <w:rsid w:val="001265DE"/>
    <w:rsid w:val="001266AB"/>
    <w:rsid w:val="00134B69"/>
    <w:rsid w:val="00135FD1"/>
    <w:rsid w:val="001360E8"/>
    <w:rsid w:val="001363D1"/>
    <w:rsid w:val="00137774"/>
    <w:rsid w:val="00144ACD"/>
    <w:rsid w:val="00144F85"/>
    <w:rsid w:val="00145E73"/>
    <w:rsid w:val="001478D6"/>
    <w:rsid w:val="001502F9"/>
    <w:rsid w:val="001504D3"/>
    <w:rsid w:val="00150DB9"/>
    <w:rsid w:val="001516FB"/>
    <w:rsid w:val="00156619"/>
    <w:rsid w:val="00156F92"/>
    <w:rsid w:val="00157231"/>
    <w:rsid w:val="00162B6C"/>
    <w:rsid w:val="001635FD"/>
    <w:rsid w:val="0016712F"/>
    <w:rsid w:val="001700C3"/>
    <w:rsid w:val="001724E8"/>
    <w:rsid w:val="001734C7"/>
    <w:rsid w:val="001735AA"/>
    <w:rsid w:val="00175204"/>
    <w:rsid w:val="001763C4"/>
    <w:rsid w:val="00177985"/>
    <w:rsid w:val="001816FF"/>
    <w:rsid w:val="001827A7"/>
    <w:rsid w:val="001827AE"/>
    <w:rsid w:val="00183666"/>
    <w:rsid w:val="00184259"/>
    <w:rsid w:val="0018734C"/>
    <w:rsid w:val="00191746"/>
    <w:rsid w:val="0019386F"/>
    <w:rsid w:val="0019538A"/>
    <w:rsid w:val="00196BBC"/>
    <w:rsid w:val="0019790F"/>
    <w:rsid w:val="001A2A6B"/>
    <w:rsid w:val="001A645F"/>
    <w:rsid w:val="001A7736"/>
    <w:rsid w:val="001A7CF4"/>
    <w:rsid w:val="001A7D8D"/>
    <w:rsid w:val="001B063A"/>
    <w:rsid w:val="001B0F1F"/>
    <w:rsid w:val="001B1FAC"/>
    <w:rsid w:val="001B3C66"/>
    <w:rsid w:val="001B4F3E"/>
    <w:rsid w:val="001B59BB"/>
    <w:rsid w:val="001C0F44"/>
    <w:rsid w:val="001C3CE3"/>
    <w:rsid w:val="001C61B0"/>
    <w:rsid w:val="001D1239"/>
    <w:rsid w:val="001D3438"/>
    <w:rsid w:val="001D66EA"/>
    <w:rsid w:val="001D7869"/>
    <w:rsid w:val="001E15D6"/>
    <w:rsid w:val="001E1FFA"/>
    <w:rsid w:val="001F14CB"/>
    <w:rsid w:val="001F1526"/>
    <w:rsid w:val="001F15F3"/>
    <w:rsid w:val="001F4D6D"/>
    <w:rsid w:val="001F5E71"/>
    <w:rsid w:val="001F78E7"/>
    <w:rsid w:val="001F7C12"/>
    <w:rsid w:val="002002EA"/>
    <w:rsid w:val="002047EA"/>
    <w:rsid w:val="00204FE9"/>
    <w:rsid w:val="00206146"/>
    <w:rsid w:val="002072F1"/>
    <w:rsid w:val="002121CE"/>
    <w:rsid w:val="002121FA"/>
    <w:rsid w:val="00212B5A"/>
    <w:rsid w:val="00221C9E"/>
    <w:rsid w:val="002222CA"/>
    <w:rsid w:val="002235C2"/>
    <w:rsid w:val="00226566"/>
    <w:rsid w:val="00236C44"/>
    <w:rsid w:val="00237C8F"/>
    <w:rsid w:val="0024403B"/>
    <w:rsid w:val="0025147F"/>
    <w:rsid w:val="00253992"/>
    <w:rsid w:val="00257C20"/>
    <w:rsid w:val="0025B7E8"/>
    <w:rsid w:val="002613DE"/>
    <w:rsid w:val="00263F15"/>
    <w:rsid w:val="0026437D"/>
    <w:rsid w:val="0026438F"/>
    <w:rsid w:val="00264411"/>
    <w:rsid w:val="00266FFC"/>
    <w:rsid w:val="0026729D"/>
    <w:rsid w:val="0027003C"/>
    <w:rsid w:val="0027299D"/>
    <w:rsid w:val="00281383"/>
    <w:rsid w:val="002820F5"/>
    <w:rsid w:val="00282BA9"/>
    <w:rsid w:val="00284069"/>
    <w:rsid w:val="002844F0"/>
    <w:rsid w:val="002914D1"/>
    <w:rsid w:val="00293299"/>
    <w:rsid w:val="002936DE"/>
    <w:rsid w:val="0029373D"/>
    <w:rsid w:val="00295944"/>
    <w:rsid w:val="0029761F"/>
    <w:rsid w:val="002A084A"/>
    <w:rsid w:val="002A2101"/>
    <w:rsid w:val="002A3275"/>
    <w:rsid w:val="002A7F1F"/>
    <w:rsid w:val="002B2C47"/>
    <w:rsid w:val="002B6CF6"/>
    <w:rsid w:val="002B7FB1"/>
    <w:rsid w:val="002C3316"/>
    <w:rsid w:val="002C40AF"/>
    <w:rsid w:val="002D70EF"/>
    <w:rsid w:val="002E1018"/>
    <w:rsid w:val="002E215A"/>
    <w:rsid w:val="002E2E82"/>
    <w:rsid w:val="002E3486"/>
    <w:rsid w:val="002E4340"/>
    <w:rsid w:val="002E5525"/>
    <w:rsid w:val="002E74C6"/>
    <w:rsid w:val="002F2654"/>
    <w:rsid w:val="002F3E76"/>
    <w:rsid w:val="003038BA"/>
    <w:rsid w:val="0030395F"/>
    <w:rsid w:val="003107B5"/>
    <w:rsid w:val="003147B0"/>
    <w:rsid w:val="0031745D"/>
    <w:rsid w:val="00320BC6"/>
    <w:rsid w:val="00321134"/>
    <w:rsid w:val="003221B7"/>
    <w:rsid w:val="00322E17"/>
    <w:rsid w:val="0032367D"/>
    <w:rsid w:val="00323F07"/>
    <w:rsid w:val="00326708"/>
    <w:rsid w:val="00327131"/>
    <w:rsid w:val="00331CFA"/>
    <w:rsid w:val="00331E47"/>
    <w:rsid w:val="0033435D"/>
    <w:rsid w:val="00337EBD"/>
    <w:rsid w:val="003407C8"/>
    <w:rsid w:val="00340FA1"/>
    <w:rsid w:val="00342475"/>
    <w:rsid w:val="00343CF8"/>
    <w:rsid w:val="003445D6"/>
    <w:rsid w:val="0034664A"/>
    <w:rsid w:val="0034790F"/>
    <w:rsid w:val="003547EE"/>
    <w:rsid w:val="0035703C"/>
    <w:rsid w:val="00357E2B"/>
    <w:rsid w:val="00364C65"/>
    <w:rsid w:val="0037022F"/>
    <w:rsid w:val="00372625"/>
    <w:rsid w:val="00373307"/>
    <w:rsid w:val="003773B0"/>
    <w:rsid w:val="00380236"/>
    <w:rsid w:val="0038046B"/>
    <w:rsid w:val="00380683"/>
    <w:rsid w:val="0038198A"/>
    <w:rsid w:val="003822DB"/>
    <w:rsid w:val="0038627E"/>
    <w:rsid w:val="00392E9E"/>
    <w:rsid w:val="00393D38"/>
    <w:rsid w:val="003950F2"/>
    <w:rsid w:val="00397A1D"/>
    <w:rsid w:val="003A4081"/>
    <w:rsid w:val="003B0678"/>
    <w:rsid w:val="003B3F6A"/>
    <w:rsid w:val="003B42FA"/>
    <w:rsid w:val="003B4542"/>
    <w:rsid w:val="003B555F"/>
    <w:rsid w:val="003B66C8"/>
    <w:rsid w:val="003B7296"/>
    <w:rsid w:val="003C20ED"/>
    <w:rsid w:val="003C5329"/>
    <w:rsid w:val="003C5921"/>
    <w:rsid w:val="003D3AE5"/>
    <w:rsid w:val="003D454D"/>
    <w:rsid w:val="003D46A7"/>
    <w:rsid w:val="003D554F"/>
    <w:rsid w:val="003D7AE8"/>
    <w:rsid w:val="003E217E"/>
    <w:rsid w:val="003E4683"/>
    <w:rsid w:val="003F049A"/>
    <w:rsid w:val="003F04D1"/>
    <w:rsid w:val="003F0610"/>
    <w:rsid w:val="003F18CF"/>
    <w:rsid w:val="003F75C1"/>
    <w:rsid w:val="003F773F"/>
    <w:rsid w:val="00401D0C"/>
    <w:rsid w:val="0040628B"/>
    <w:rsid w:val="00407D1A"/>
    <w:rsid w:val="00411D31"/>
    <w:rsid w:val="00412873"/>
    <w:rsid w:val="004149A2"/>
    <w:rsid w:val="00415728"/>
    <w:rsid w:val="004227C6"/>
    <w:rsid w:val="004230D3"/>
    <w:rsid w:val="00425122"/>
    <w:rsid w:val="00426404"/>
    <w:rsid w:val="00426AD4"/>
    <w:rsid w:val="00430418"/>
    <w:rsid w:val="00431C41"/>
    <w:rsid w:val="004321E1"/>
    <w:rsid w:val="00434458"/>
    <w:rsid w:val="00434608"/>
    <w:rsid w:val="004361B0"/>
    <w:rsid w:val="004363FF"/>
    <w:rsid w:val="004370FE"/>
    <w:rsid w:val="00437975"/>
    <w:rsid w:val="00437B88"/>
    <w:rsid w:val="004425E6"/>
    <w:rsid w:val="00443F6D"/>
    <w:rsid w:val="004449B6"/>
    <w:rsid w:val="0045004A"/>
    <w:rsid w:val="00450FF1"/>
    <w:rsid w:val="004545E9"/>
    <w:rsid w:val="004573BA"/>
    <w:rsid w:val="00461B4D"/>
    <w:rsid w:val="0046495D"/>
    <w:rsid w:val="00465CA1"/>
    <w:rsid w:val="00465E70"/>
    <w:rsid w:val="004676B4"/>
    <w:rsid w:val="0047074D"/>
    <w:rsid w:val="00471591"/>
    <w:rsid w:val="00471A20"/>
    <w:rsid w:val="00473FEA"/>
    <w:rsid w:val="00480C81"/>
    <w:rsid w:val="00482161"/>
    <w:rsid w:val="0048277C"/>
    <w:rsid w:val="00483374"/>
    <w:rsid w:val="0048494B"/>
    <w:rsid w:val="00484B88"/>
    <w:rsid w:val="004874A0"/>
    <w:rsid w:val="004904E0"/>
    <w:rsid w:val="00490D32"/>
    <w:rsid w:val="004912CC"/>
    <w:rsid w:val="0049374D"/>
    <w:rsid w:val="00494B03"/>
    <w:rsid w:val="004966B7"/>
    <w:rsid w:val="00497D59"/>
    <w:rsid w:val="004A119F"/>
    <w:rsid w:val="004A3644"/>
    <w:rsid w:val="004A50E9"/>
    <w:rsid w:val="004A61DB"/>
    <w:rsid w:val="004A7172"/>
    <w:rsid w:val="004A7D12"/>
    <w:rsid w:val="004B0817"/>
    <w:rsid w:val="004B21C8"/>
    <w:rsid w:val="004B2AFF"/>
    <w:rsid w:val="004B512C"/>
    <w:rsid w:val="004B57B5"/>
    <w:rsid w:val="004B5CF2"/>
    <w:rsid w:val="004B7F27"/>
    <w:rsid w:val="004C6B74"/>
    <w:rsid w:val="004D0BAF"/>
    <w:rsid w:val="004D2924"/>
    <w:rsid w:val="004D5463"/>
    <w:rsid w:val="004D7BD7"/>
    <w:rsid w:val="004E2D28"/>
    <w:rsid w:val="004E62CE"/>
    <w:rsid w:val="004F3B1D"/>
    <w:rsid w:val="004F7A92"/>
    <w:rsid w:val="00500BAB"/>
    <w:rsid w:val="00503CA5"/>
    <w:rsid w:val="00503F23"/>
    <w:rsid w:val="00505FB3"/>
    <w:rsid w:val="0051118A"/>
    <w:rsid w:val="0051184D"/>
    <w:rsid w:val="00512D26"/>
    <w:rsid w:val="00513810"/>
    <w:rsid w:val="00513BD8"/>
    <w:rsid w:val="00516841"/>
    <w:rsid w:val="005173A0"/>
    <w:rsid w:val="00522F6F"/>
    <w:rsid w:val="005238FF"/>
    <w:rsid w:val="00524291"/>
    <w:rsid w:val="00527E0F"/>
    <w:rsid w:val="005300F6"/>
    <w:rsid w:val="0053012A"/>
    <w:rsid w:val="005350D1"/>
    <w:rsid w:val="00535A71"/>
    <w:rsid w:val="0053676D"/>
    <w:rsid w:val="00540732"/>
    <w:rsid w:val="00542318"/>
    <w:rsid w:val="00544BB6"/>
    <w:rsid w:val="0054611B"/>
    <w:rsid w:val="005470BD"/>
    <w:rsid w:val="00551559"/>
    <w:rsid w:val="005525DA"/>
    <w:rsid w:val="00553B07"/>
    <w:rsid w:val="00560BBA"/>
    <w:rsid w:val="005705C9"/>
    <w:rsid w:val="0057079A"/>
    <w:rsid w:val="005715B7"/>
    <w:rsid w:val="00571743"/>
    <w:rsid w:val="005730CF"/>
    <w:rsid w:val="00573B81"/>
    <w:rsid w:val="005748D6"/>
    <w:rsid w:val="005762FB"/>
    <w:rsid w:val="0058307B"/>
    <w:rsid w:val="005831B5"/>
    <w:rsid w:val="005864C6"/>
    <w:rsid w:val="00586E0F"/>
    <w:rsid w:val="0059260B"/>
    <w:rsid w:val="005938BE"/>
    <w:rsid w:val="00594669"/>
    <w:rsid w:val="00595F94"/>
    <w:rsid w:val="00597774"/>
    <w:rsid w:val="005A0F89"/>
    <w:rsid w:val="005A35F9"/>
    <w:rsid w:val="005A76C3"/>
    <w:rsid w:val="005B0CD5"/>
    <w:rsid w:val="005B21F7"/>
    <w:rsid w:val="005B43CB"/>
    <w:rsid w:val="005B7A46"/>
    <w:rsid w:val="005B7B0A"/>
    <w:rsid w:val="005D01DE"/>
    <w:rsid w:val="005D15AF"/>
    <w:rsid w:val="005D3308"/>
    <w:rsid w:val="005E0D57"/>
    <w:rsid w:val="005E115B"/>
    <w:rsid w:val="005E1F5F"/>
    <w:rsid w:val="005E31FB"/>
    <w:rsid w:val="005E3AC8"/>
    <w:rsid w:val="005E4577"/>
    <w:rsid w:val="005E63FB"/>
    <w:rsid w:val="005E73C3"/>
    <w:rsid w:val="005E7509"/>
    <w:rsid w:val="005F535B"/>
    <w:rsid w:val="0060140A"/>
    <w:rsid w:val="00604399"/>
    <w:rsid w:val="00606B14"/>
    <w:rsid w:val="00606FF9"/>
    <w:rsid w:val="00610F92"/>
    <w:rsid w:val="00611760"/>
    <w:rsid w:val="00614231"/>
    <w:rsid w:val="00622908"/>
    <w:rsid w:val="006229DA"/>
    <w:rsid w:val="006255B1"/>
    <w:rsid w:val="00625AFC"/>
    <w:rsid w:val="00626092"/>
    <w:rsid w:val="00626DE2"/>
    <w:rsid w:val="006273DE"/>
    <w:rsid w:val="00627FC0"/>
    <w:rsid w:val="00632626"/>
    <w:rsid w:val="00634AA5"/>
    <w:rsid w:val="00634FAA"/>
    <w:rsid w:val="00636813"/>
    <w:rsid w:val="0063685E"/>
    <w:rsid w:val="00645A72"/>
    <w:rsid w:val="0064763B"/>
    <w:rsid w:val="00647835"/>
    <w:rsid w:val="00647986"/>
    <w:rsid w:val="00650D1C"/>
    <w:rsid w:val="00653FCA"/>
    <w:rsid w:val="0065552E"/>
    <w:rsid w:val="00657AC9"/>
    <w:rsid w:val="006623C6"/>
    <w:rsid w:val="00670355"/>
    <w:rsid w:val="006705B9"/>
    <w:rsid w:val="00672840"/>
    <w:rsid w:val="00674DA6"/>
    <w:rsid w:val="006760F7"/>
    <w:rsid w:val="00677CDF"/>
    <w:rsid w:val="0068001B"/>
    <w:rsid w:val="00680722"/>
    <w:rsid w:val="00680C45"/>
    <w:rsid w:val="006827D0"/>
    <w:rsid w:val="00683F11"/>
    <w:rsid w:val="006858EA"/>
    <w:rsid w:val="00693952"/>
    <w:rsid w:val="00694F87"/>
    <w:rsid w:val="00695000"/>
    <w:rsid w:val="0069730E"/>
    <w:rsid w:val="0069751C"/>
    <w:rsid w:val="00697A2A"/>
    <w:rsid w:val="006A380B"/>
    <w:rsid w:val="006A45B4"/>
    <w:rsid w:val="006A4879"/>
    <w:rsid w:val="006A560D"/>
    <w:rsid w:val="006A5D13"/>
    <w:rsid w:val="006B27D7"/>
    <w:rsid w:val="006B28D1"/>
    <w:rsid w:val="006B495C"/>
    <w:rsid w:val="006B7D8C"/>
    <w:rsid w:val="006C04A1"/>
    <w:rsid w:val="006C50C8"/>
    <w:rsid w:val="006D4E4B"/>
    <w:rsid w:val="006D65DA"/>
    <w:rsid w:val="006E24C2"/>
    <w:rsid w:val="006E27F8"/>
    <w:rsid w:val="006E310B"/>
    <w:rsid w:val="006E36B3"/>
    <w:rsid w:val="006E4AE4"/>
    <w:rsid w:val="006E59B4"/>
    <w:rsid w:val="006E5DA4"/>
    <w:rsid w:val="006E69E9"/>
    <w:rsid w:val="006F0BAC"/>
    <w:rsid w:val="006F5080"/>
    <w:rsid w:val="006F52A6"/>
    <w:rsid w:val="0070040D"/>
    <w:rsid w:val="0070317F"/>
    <w:rsid w:val="00703BC9"/>
    <w:rsid w:val="007041F5"/>
    <w:rsid w:val="007050FF"/>
    <w:rsid w:val="00705636"/>
    <w:rsid w:val="0071423E"/>
    <w:rsid w:val="0071482A"/>
    <w:rsid w:val="00715B3C"/>
    <w:rsid w:val="00716F15"/>
    <w:rsid w:val="00721E39"/>
    <w:rsid w:val="00725173"/>
    <w:rsid w:val="0072640E"/>
    <w:rsid w:val="0072672A"/>
    <w:rsid w:val="00726ED8"/>
    <w:rsid w:val="00730B40"/>
    <w:rsid w:val="0073494C"/>
    <w:rsid w:val="00737212"/>
    <w:rsid w:val="00741F8D"/>
    <w:rsid w:val="00742442"/>
    <w:rsid w:val="00742A61"/>
    <w:rsid w:val="00742B92"/>
    <w:rsid w:val="00743AAB"/>
    <w:rsid w:val="00744861"/>
    <w:rsid w:val="00750DA2"/>
    <w:rsid w:val="00756D80"/>
    <w:rsid w:val="00764704"/>
    <w:rsid w:val="00767792"/>
    <w:rsid w:val="00770C8A"/>
    <w:rsid w:val="00772611"/>
    <w:rsid w:val="007728DA"/>
    <w:rsid w:val="007732E8"/>
    <w:rsid w:val="00773C7B"/>
    <w:rsid w:val="00776CBC"/>
    <w:rsid w:val="00776DE3"/>
    <w:rsid w:val="007807E7"/>
    <w:rsid w:val="00784967"/>
    <w:rsid w:val="00786503"/>
    <w:rsid w:val="007866B7"/>
    <w:rsid w:val="007A1FF4"/>
    <w:rsid w:val="007A33A8"/>
    <w:rsid w:val="007A3876"/>
    <w:rsid w:val="007A59E4"/>
    <w:rsid w:val="007B0971"/>
    <w:rsid w:val="007B1D9C"/>
    <w:rsid w:val="007B209F"/>
    <w:rsid w:val="007B26A3"/>
    <w:rsid w:val="007B2BE8"/>
    <w:rsid w:val="007B55C2"/>
    <w:rsid w:val="007B705F"/>
    <w:rsid w:val="007C221F"/>
    <w:rsid w:val="007C6B16"/>
    <w:rsid w:val="007D11E9"/>
    <w:rsid w:val="007D7667"/>
    <w:rsid w:val="007E1E8B"/>
    <w:rsid w:val="007E475A"/>
    <w:rsid w:val="007E5707"/>
    <w:rsid w:val="007E5B6F"/>
    <w:rsid w:val="007E5F30"/>
    <w:rsid w:val="007F06D7"/>
    <w:rsid w:val="007F2AFC"/>
    <w:rsid w:val="007F7C8A"/>
    <w:rsid w:val="0080000A"/>
    <w:rsid w:val="008110A6"/>
    <w:rsid w:val="008133E6"/>
    <w:rsid w:val="008143BE"/>
    <w:rsid w:val="00815C7C"/>
    <w:rsid w:val="00815FE4"/>
    <w:rsid w:val="00821786"/>
    <w:rsid w:val="00821C14"/>
    <w:rsid w:val="00822B68"/>
    <w:rsid w:val="008238DC"/>
    <w:rsid w:val="00823C7A"/>
    <w:rsid w:val="00824C25"/>
    <w:rsid w:val="00830567"/>
    <w:rsid w:val="00831966"/>
    <w:rsid w:val="0083214D"/>
    <w:rsid w:val="00832FB8"/>
    <w:rsid w:val="00836A66"/>
    <w:rsid w:val="008377C0"/>
    <w:rsid w:val="0084235E"/>
    <w:rsid w:val="00842FBC"/>
    <w:rsid w:val="00844F92"/>
    <w:rsid w:val="008458FB"/>
    <w:rsid w:val="00845A21"/>
    <w:rsid w:val="00853AF5"/>
    <w:rsid w:val="00854377"/>
    <w:rsid w:val="0085563E"/>
    <w:rsid w:val="00856012"/>
    <w:rsid w:val="00860D38"/>
    <w:rsid w:val="008619A3"/>
    <w:rsid w:val="008630D2"/>
    <w:rsid w:val="00871315"/>
    <w:rsid w:val="008732BD"/>
    <w:rsid w:val="008800A4"/>
    <w:rsid w:val="00882E59"/>
    <w:rsid w:val="00885FAB"/>
    <w:rsid w:val="008906BE"/>
    <w:rsid w:val="00890F72"/>
    <w:rsid w:val="00893422"/>
    <w:rsid w:val="008967DF"/>
    <w:rsid w:val="00896FC8"/>
    <w:rsid w:val="008A0E15"/>
    <w:rsid w:val="008A11BE"/>
    <w:rsid w:val="008A51E0"/>
    <w:rsid w:val="008A6987"/>
    <w:rsid w:val="008A79AB"/>
    <w:rsid w:val="008B08B8"/>
    <w:rsid w:val="008B0A9C"/>
    <w:rsid w:val="008B15AD"/>
    <w:rsid w:val="008B1D42"/>
    <w:rsid w:val="008B35DA"/>
    <w:rsid w:val="008B4861"/>
    <w:rsid w:val="008B6B24"/>
    <w:rsid w:val="008C435E"/>
    <w:rsid w:val="008C750F"/>
    <w:rsid w:val="008C79EF"/>
    <w:rsid w:val="008D06E1"/>
    <w:rsid w:val="008D25E1"/>
    <w:rsid w:val="008D39D9"/>
    <w:rsid w:val="008D650B"/>
    <w:rsid w:val="008E08AE"/>
    <w:rsid w:val="008E32DA"/>
    <w:rsid w:val="008E5239"/>
    <w:rsid w:val="008F26E5"/>
    <w:rsid w:val="008F4270"/>
    <w:rsid w:val="008F570C"/>
    <w:rsid w:val="008F6666"/>
    <w:rsid w:val="00900A5C"/>
    <w:rsid w:val="00901283"/>
    <w:rsid w:val="00910214"/>
    <w:rsid w:val="009116AB"/>
    <w:rsid w:val="00912FE3"/>
    <w:rsid w:val="0091453A"/>
    <w:rsid w:val="009212A1"/>
    <w:rsid w:val="00921519"/>
    <w:rsid w:val="00921680"/>
    <w:rsid w:val="00925285"/>
    <w:rsid w:val="00926285"/>
    <w:rsid w:val="0092729A"/>
    <w:rsid w:val="00931235"/>
    <w:rsid w:val="009326A3"/>
    <w:rsid w:val="009347BE"/>
    <w:rsid w:val="00937E8A"/>
    <w:rsid w:val="00940B30"/>
    <w:rsid w:val="00940F8C"/>
    <w:rsid w:val="0094368B"/>
    <w:rsid w:val="009478C3"/>
    <w:rsid w:val="00952AD0"/>
    <w:rsid w:val="00953354"/>
    <w:rsid w:val="009557A7"/>
    <w:rsid w:val="009563F8"/>
    <w:rsid w:val="00957A8D"/>
    <w:rsid w:val="00960F33"/>
    <w:rsid w:val="00963068"/>
    <w:rsid w:val="00963435"/>
    <w:rsid w:val="00971008"/>
    <w:rsid w:val="009718E6"/>
    <w:rsid w:val="0097255F"/>
    <w:rsid w:val="00977CAF"/>
    <w:rsid w:val="00982FC6"/>
    <w:rsid w:val="009835AD"/>
    <w:rsid w:val="00984520"/>
    <w:rsid w:val="009859E8"/>
    <w:rsid w:val="009903CC"/>
    <w:rsid w:val="0099095A"/>
    <w:rsid w:val="00991F69"/>
    <w:rsid w:val="00994A85"/>
    <w:rsid w:val="00995ACE"/>
    <w:rsid w:val="00996445"/>
    <w:rsid w:val="009A0346"/>
    <w:rsid w:val="009A06A6"/>
    <w:rsid w:val="009A659C"/>
    <w:rsid w:val="009A7C16"/>
    <w:rsid w:val="009A7ED3"/>
    <w:rsid w:val="009B0BB1"/>
    <w:rsid w:val="009B11FE"/>
    <w:rsid w:val="009B14EB"/>
    <w:rsid w:val="009B3BE9"/>
    <w:rsid w:val="009B4F67"/>
    <w:rsid w:val="009B5293"/>
    <w:rsid w:val="009B5BB5"/>
    <w:rsid w:val="009B7E39"/>
    <w:rsid w:val="009C181E"/>
    <w:rsid w:val="009C2501"/>
    <w:rsid w:val="009C3CE9"/>
    <w:rsid w:val="009C3F2A"/>
    <w:rsid w:val="009C46C0"/>
    <w:rsid w:val="009D6AA8"/>
    <w:rsid w:val="009E025C"/>
    <w:rsid w:val="009E13DD"/>
    <w:rsid w:val="009E1C83"/>
    <w:rsid w:val="009E240D"/>
    <w:rsid w:val="009E4037"/>
    <w:rsid w:val="009E6DA2"/>
    <w:rsid w:val="009F20B0"/>
    <w:rsid w:val="00A01331"/>
    <w:rsid w:val="00A02E8B"/>
    <w:rsid w:val="00A06A32"/>
    <w:rsid w:val="00A12CDA"/>
    <w:rsid w:val="00A140CC"/>
    <w:rsid w:val="00A15F4D"/>
    <w:rsid w:val="00A17226"/>
    <w:rsid w:val="00A1762A"/>
    <w:rsid w:val="00A20914"/>
    <w:rsid w:val="00A240F5"/>
    <w:rsid w:val="00A26709"/>
    <w:rsid w:val="00A32F25"/>
    <w:rsid w:val="00A34BC1"/>
    <w:rsid w:val="00A353B8"/>
    <w:rsid w:val="00A367AE"/>
    <w:rsid w:val="00A40C87"/>
    <w:rsid w:val="00A43D16"/>
    <w:rsid w:val="00A467C2"/>
    <w:rsid w:val="00A50555"/>
    <w:rsid w:val="00A509F4"/>
    <w:rsid w:val="00A51D23"/>
    <w:rsid w:val="00A524E9"/>
    <w:rsid w:val="00A55A37"/>
    <w:rsid w:val="00A57B3F"/>
    <w:rsid w:val="00A57EC6"/>
    <w:rsid w:val="00A613DE"/>
    <w:rsid w:val="00A6283C"/>
    <w:rsid w:val="00A62AE8"/>
    <w:rsid w:val="00A64848"/>
    <w:rsid w:val="00A64955"/>
    <w:rsid w:val="00A72BB4"/>
    <w:rsid w:val="00A733F4"/>
    <w:rsid w:val="00A752D3"/>
    <w:rsid w:val="00A77046"/>
    <w:rsid w:val="00A808FF"/>
    <w:rsid w:val="00A834E6"/>
    <w:rsid w:val="00A84AB7"/>
    <w:rsid w:val="00A85FD6"/>
    <w:rsid w:val="00A926BE"/>
    <w:rsid w:val="00A92E1E"/>
    <w:rsid w:val="00A92F56"/>
    <w:rsid w:val="00AB160D"/>
    <w:rsid w:val="00AB1FCB"/>
    <w:rsid w:val="00AB2490"/>
    <w:rsid w:val="00AB2850"/>
    <w:rsid w:val="00AB3E94"/>
    <w:rsid w:val="00AB47C7"/>
    <w:rsid w:val="00AB6709"/>
    <w:rsid w:val="00AB6A00"/>
    <w:rsid w:val="00AC0A4E"/>
    <w:rsid w:val="00AC0EEF"/>
    <w:rsid w:val="00AC106F"/>
    <w:rsid w:val="00AC4671"/>
    <w:rsid w:val="00AC6272"/>
    <w:rsid w:val="00AC6D8E"/>
    <w:rsid w:val="00AC7908"/>
    <w:rsid w:val="00AC7C44"/>
    <w:rsid w:val="00AD02BF"/>
    <w:rsid w:val="00AD0471"/>
    <w:rsid w:val="00AD0CE2"/>
    <w:rsid w:val="00AD5B6B"/>
    <w:rsid w:val="00AD6F07"/>
    <w:rsid w:val="00AD7923"/>
    <w:rsid w:val="00AD7CC6"/>
    <w:rsid w:val="00AE172A"/>
    <w:rsid w:val="00AE598C"/>
    <w:rsid w:val="00AE6B5C"/>
    <w:rsid w:val="00AF067C"/>
    <w:rsid w:val="00AF22B9"/>
    <w:rsid w:val="00AF2DCC"/>
    <w:rsid w:val="00AF4E79"/>
    <w:rsid w:val="00AF52B6"/>
    <w:rsid w:val="00AF6572"/>
    <w:rsid w:val="00AF70D7"/>
    <w:rsid w:val="00AF78F3"/>
    <w:rsid w:val="00B01B45"/>
    <w:rsid w:val="00B01E7C"/>
    <w:rsid w:val="00B0552B"/>
    <w:rsid w:val="00B05D7B"/>
    <w:rsid w:val="00B10D34"/>
    <w:rsid w:val="00B12D77"/>
    <w:rsid w:val="00B166A8"/>
    <w:rsid w:val="00B17EA0"/>
    <w:rsid w:val="00B2148E"/>
    <w:rsid w:val="00B22768"/>
    <w:rsid w:val="00B2574E"/>
    <w:rsid w:val="00B25987"/>
    <w:rsid w:val="00B2667E"/>
    <w:rsid w:val="00B26706"/>
    <w:rsid w:val="00B3781F"/>
    <w:rsid w:val="00B40D08"/>
    <w:rsid w:val="00B4375B"/>
    <w:rsid w:val="00B45FA8"/>
    <w:rsid w:val="00B536B9"/>
    <w:rsid w:val="00B54A75"/>
    <w:rsid w:val="00B561DF"/>
    <w:rsid w:val="00B65717"/>
    <w:rsid w:val="00B6611D"/>
    <w:rsid w:val="00B7272F"/>
    <w:rsid w:val="00B812B0"/>
    <w:rsid w:val="00B82D40"/>
    <w:rsid w:val="00B83BF6"/>
    <w:rsid w:val="00B86850"/>
    <w:rsid w:val="00B877DD"/>
    <w:rsid w:val="00B90716"/>
    <w:rsid w:val="00B913DB"/>
    <w:rsid w:val="00B979B3"/>
    <w:rsid w:val="00BA2D6E"/>
    <w:rsid w:val="00BA4182"/>
    <w:rsid w:val="00BA66CB"/>
    <w:rsid w:val="00BB07DB"/>
    <w:rsid w:val="00BB1C42"/>
    <w:rsid w:val="00BB33AA"/>
    <w:rsid w:val="00BB7BF8"/>
    <w:rsid w:val="00BC45C5"/>
    <w:rsid w:val="00BC468B"/>
    <w:rsid w:val="00BD0AB5"/>
    <w:rsid w:val="00BD2AFB"/>
    <w:rsid w:val="00BD533D"/>
    <w:rsid w:val="00BD77E1"/>
    <w:rsid w:val="00BD7B14"/>
    <w:rsid w:val="00BE0AF2"/>
    <w:rsid w:val="00BE200E"/>
    <w:rsid w:val="00BE535E"/>
    <w:rsid w:val="00BE784F"/>
    <w:rsid w:val="00BF1C90"/>
    <w:rsid w:val="00BF2DFB"/>
    <w:rsid w:val="00BF4247"/>
    <w:rsid w:val="00C043D4"/>
    <w:rsid w:val="00C05EDD"/>
    <w:rsid w:val="00C06B49"/>
    <w:rsid w:val="00C078F7"/>
    <w:rsid w:val="00C100A0"/>
    <w:rsid w:val="00C103BF"/>
    <w:rsid w:val="00C10CEF"/>
    <w:rsid w:val="00C12E4E"/>
    <w:rsid w:val="00C140EE"/>
    <w:rsid w:val="00C21442"/>
    <w:rsid w:val="00C22C66"/>
    <w:rsid w:val="00C23669"/>
    <w:rsid w:val="00C239A1"/>
    <w:rsid w:val="00C24064"/>
    <w:rsid w:val="00C24779"/>
    <w:rsid w:val="00C33AB4"/>
    <w:rsid w:val="00C34E92"/>
    <w:rsid w:val="00C35652"/>
    <w:rsid w:val="00C42A2A"/>
    <w:rsid w:val="00C463AC"/>
    <w:rsid w:val="00C46E44"/>
    <w:rsid w:val="00C47310"/>
    <w:rsid w:val="00C47CC8"/>
    <w:rsid w:val="00C51058"/>
    <w:rsid w:val="00C519E7"/>
    <w:rsid w:val="00C53D09"/>
    <w:rsid w:val="00C54D5E"/>
    <w:rsid w:val="00C5648A"/>
    <w:rsid w:val="00C57277"/>
    <w:rsid w:val="00C63AE1"/>
    <w:rsid w:val="00C63D07"/>
    <w:rsid w:val="00C66EB1"/>
    <w:rsid w:val="00C676D6"/>
    <w:rsid w:val="00C72838"/>
    <w:rsid w:val="00C7339B"/>
    <w:rsid w:val="00C763C0"/>
    <w:rsid w:val="00C818F3"/>
    <w:rsid w:val="00C83464"/>
    <w:rsid w:val="00C84BD2"/>
    <w:rsid w:val="00C8719A"/>
    <w:rsid w:val="00C90258"/>
    <w:rsid w:val="00C9304C"/>
    <w:rsid w:val="00C96AA9"/>
    <w:rsid w:val="00C96BD9"/>
    <w:rsid w:val="00C979BA"/>
    <w:rsid w:val="00CA079A"/>
    <w:rsid w:val="00CA1855"/>
    <w:rsid w:val="00CA19C2"/>
    <w:rsid w:val="00CA3706"/>
    <w:rsid w:val="00CA612B"/>
    <w:rsid w:val="00CA63F6"/>
    <w:rsid w:val="00CB0C0A"/>
    <w:rsid w:val="00CB18C0"/>
    <w:rsid w:val="00CB2E75"/>
    <w:rsid w:val="00CB3186"/>
    <w:rsid w:val="00CB62BB"/>
    <w:rsid w:val="00CB6555"/>
    <w:rsid w:val="00CC3AD1"/>
    <w:rsid w:val="00CC5F06"/>
    <w:rsid w:val="00CD0717"/>
    <w:rsid w:val="00CD1587"/>
    <w:rsid w:val="00CD1B4B"/>
    <w:rsid w:val="00CD4EF3"/>
    <w:rsid w:val="00CE07A6"/>
    <w:rsid w:val="00CE27D8"/>
    <w:rsid w:val="00CE62F8"/>
    <w:rsid w:val="00CE67F4"/>
    <w:rsid w:val="00CE72AC"/>
    <w:rsid w:val="00CF33A8"/>
    <w:rsid w:val="00D017EF"/>
    <w:rsid w:val="00D01B1F"/>
    <w:rsid w:val="00D01BA0"/>
    <w:rsid w:val="00D04B51"/>
    <w:rsid w:val="00D05498"/>
    <w:rsid w:val="00D06B52"/>
    <w:rsid w:val="00D0705E"/>
    <w:rsid w:val="00D10334"/>
    <w:rsid w:val="00D12114"/>
    <w:rsid w:val="00D12227"/>
    <w:rsid w:val="00D126DA"/>
    <w:rsid w:val="00D12744"/>
    <w:rsid w:val="00D13CF0"/>
    <w:rsid w:val="00D14CBD"/>
    <w:rsid w:val="00D15D3E"/>
    <w:rsid w:val="00D15DCE"/>
    <w:rsid w:val="00D167D3"/>
    <w:rsid w:val="00D16AE7"/>
    <w:rsid w:val="00D173BD"/>
    <w:rsid w:val="00D17D6E"/>
    <w:rsid w:val="00D2030D"/>
    <w:rsid w:val="00D216DF"/>
    <w:rsid w:val="00D22E26"/>
    <w:rsid w:val="00D2478D"/>
    <w:rsid w:val="00D25DD6"/>
    <w:rsid w:val="00D2652F"/>
    <w:rsid w:val="00D31BA8"/>
    <w:rsid w:val="00D3442F"/>
    <w:rsid w:val="00D35E17"/>
    <w:rsid w:val="00D35F6E"/>
    <w:rsid w:val="00D42D9C"/>
    <w:rsid w:val="00D432B5"/>
    <w:rsid w:val="00D43817"/>
    <w:rsid w:val="00D44CFB"/>
    <w:rsid w:val="00D47487"/>
    <w:rsid w:val="00D47EE5"/>
    <w:rsid w:val="00D501C4"/>
    <w:rsid w:val="00D508C7"/>
    <w:rsid w:val="00D50E0D"/>
    <w:rsid w:val="00D51D37"/>
    <w:rsid w:val="00D52DE8"/>
    <w:rsid w:val="00D5348F"/>
    <w:rsid w:val="00D5352D"/>
    <w:rsid w:val="00D626ED"/>
    <w:rsid w:val="00D62E18"/>
    <w:rsid w:val="00D73EAE"/>
    <w:rsid w:val="00D800AF"/>
    <w:rsid w:val="00D80577"/>
    <w:rsid w:val="00D806A4"/>
    <w:rsid w:val="00D815D1"/>
    <w:rsid w:val="00D82AAF"/>
    <w:rsid w:val="00D82E69"/>
    <w:rsid w:val="00D857A8"/>
    <w:rsid w:val="00D85DEC"/>
    <w:rsid w:val="00D87E70"/>
    <w:rsid w:val="00D90DD0"/>
    <w:rsid w:val="00D91A56"/>
    <w:rsid w:val="00D93AF0"/>
    <w:rsid w:val="00D94AC2"/>
    <w:rsid w:val="00DA0289"/>
    <w:rsid w:val="00DA0BE2"/>
    <w:rsid w:val="00DA39D7"/>
    <w:rsid w:val="00DA7053"/>
    <w:rsid w:val="00DA7745"/>
    <w:rsid w:val="00DB4BAA"/>
    <w:rsid w:val="00DB5BB9"/>
    <w:rsid w:val="00DB5E5B"/>
    <w:rsid w:val="00DC00FD"/>
    <w:rsid w:val="00DC2A08"/>
    <w:rsid w:val="00DC46A7"/>
    <w:rsid w:val="00DC4A0B"/>
    <w:rsid w:val="00DC5207"/>
    <w:rsid w:val="00DD0834"/>
    <w:rsid w:val="00DD0FAE"/>
    <w:rsid w:val="00DD1CF4"/>
    <w:rsid w:val="00DD3D54"/>
    <w:rsid w:val="00DD4B15"/>
    <w:rsid w:val="00DD6BD4"/>
    <w:rsid w:val="00DE07A3"/>
    <w:rsid w:val="00DE19C9"/>
    <w:rsid w:val="00DE1BCF"/>
    <w:rsid w:val="00DE2566"/>
    <w:rsid w:val="00DE2CE2"/>
    <w:rsid w:val="00DE7030"/>
    <w:rsid w:val="00DE772B"/>
    <w:rsid w:val="00DF0DB1"/>
    <w:rsid w:val="00DF13F3"/>
    <w:rsid w:val="00DF1ED4"/>
    <w:rsid w:val="00DF2799"/>
    <w:rsid w:val="00DF3A59"/>
    <w:rsid w:val="00DF4B73"/>
    <w:rsid w:val="00DF6BE5"/>
    <w:rsid w:val="00E0168F"/>
    <w:rsid w:val="00E03208"/>
    <w:rsid w:val="00E0423F"/>
    <w:rsid w:val="00E057BC"/>
    <w:rsid w:val="00E0675F"/>
    <w:rsid w:val="00E13955"/>
    <w:rsid w:val="00E14135"/>
    <w:rsid w:val="00E15DB8"/>
    <w:rsid w:val="00E15E3B"/>
    <w:rsid w:val="00E15FBB"/>
    <w:rsid w:val="00E17BFD"/>
    <w:rsid w:val="00E233EC"/>
    <w:rsid w:val="00E33A52"/>
    <w:rsid w:val="00E36011"/>
    <w:rsid w:val="00E3798A"/>
    <w:rsid w:val="00E37A46"/>
    <w:rsid w:val="00E37C8E"/>
    <w:rsid w:val="00E41636"/>
    <w:rsid w:val="00E527D1"/>
    <w:rsid w:val="00E539A5"/>
    <w:rsid w:val="00E55804"/>
    <w:rsid w:val="00E6036D"/>
    <w:rsid w:val="00E647CC"/>
    <w:rsid w:val="00E6538B"/>
    <w:rsid w:val="00E66743"/>
    <w:rsid w:val="00E70EAE"/>
    <w:rsid w:val="00E718F5"/>
    <w:rsid w:val="00E74802"/>
    <w:rsid w:val="00E814B9"/>
    <w:rsid w:val="00E816D8"/>
    <w:rsid w:val="00E81952"/>
    <w:rsid w:val="00E82F69"/>
    <w:rsid w:val="00E86502"/>
    <w:rsid w:val="00E8696A"/>
    <w:rsid w:val="00E87B16"/>
    <w:rsid w:val="00E93421"/>
    <w:rsid w:val="00E94C85"/>
    <w:rsid w:val="00E950C5"/>
    <w:rsid w:val="00E96D53"/>
    <w:rsid w:val="00E96DBD"/>
    <w:rsid w:val="00E971D6"/>
    <w:rsid w:val="00EA19CA"/>
    <w:rsid w:val="00EA3C36"/>
    <w:rsid w:val="00EA3C6A"/>
    <w:rsid w:val="00EB147A"/>
    <w:rsid w:val="00EB1497"/>
    <w:rsid w:val="00EB1B0E"/>
    <w:rsid w:val="00EB3D51"/>
    <w:rsid w:val="00EB78B8"/>
    <w:rsid w:val="00EC1565"/>
    <w:rsid w:val="00EC3E9A"/>
    <w:rsid w:val="00ED15E1"/>
    <w:rsid w:val="00ED59EE"/>
    <w:rsid w:val="00ED5FF3"/>
    <w:rsid w:val="00ED6F61"/>
    <w:rsid w:val="00ED6FC8"/>
    <w:rsid w:val="00EE0115"/>
    <w:rsid w:val="00EE5B76"/>
    <w:rsid w:val="00EE5FB3"/>
    <w:rsid w:val="00EE66FB"/>
    <w:rsid w:val="00EF04CF"/>
    <w:rsid w:val="00EF2D5D"/>
    <w:rsid w:val="00F03736"/>
    <w:rsid w:val="00F0427C"/>
    <w:rsid w:val="00F059BF"/>
    <w:rsid w:val="00F06B08"/>
    <w:rsid w:val="00F13EB1"/>
    <w:rsid w:val="00F1415F"/>
    <w:rsid w:val="00F150BE"/>
    <w:rsid w:val="00F152AB"/>
    <w:rsid w:val="00F1573C"/>
    <w:rsid w:val="00F16C0F"/>
    <w:rsid w:val="00F253CE"/>
    <w:rsid w:val="00F2725E"/>
    <w:rsid w:val="00F45831"/>
    <w:rsid w:val="00F45C40"/>
    <w:rsid w:val="00F45FCD"/>
    <w:rsid w:val="00F47322"/>
    <w:rsid w:val="00F51A5A"/>
    <w:rsid w:val="00F54617"/>
    <w:rsid w:val="00F55A41"/>
    <w:rsid w:val="00F562B6"/>
    <w:rsid w:val="00F7251F"/>
    <w:rsid w:val="00F73345"/>
    <w:rsid w:val="00F73F3B"/>
    <w:rsid w:val="00F76494"/>
    <w:rsid w:val="00F803C3"/>
    <w:rsid w:val="00F849C2"/>
    <w:rsid w:val="00F86E9E"/>
    <w:rsid w:val="00F9525F"/>
    <w:rsid w:val="00F96B92"/>
    <w:rsid w:val="00F97131"/>
    <w:rsid w:val="00FA2152"/>
    <w:rsid w:val="00FA4C36"/>
    <w:rsid w:val="00FA56E8"/>
    <w:rsid w:val="00FA6FDC"/>
    <w:rsid w:val="00FB1EE7"/>
    <w:rsid w:val="00FB29B7"/>
    <w:rsid w:val="00FB4269"/>
    <w:rsid w:val="00FB4F05"/>
    <w:rsid w:val="00FB54BE"/>
    <w:rsid w:val="00FB55C8"/>
    <w:rsid w:val="00FC0835"/>
    <w:rsid w:val="00FC0B91"/>
    <w:rsid w:val="00FC26AC"/>
    <w:rsid w:val="00FC2EF5"/>
    <w:rsid w:val="00FC3FD8"/>
    <w:rsid w:val="00FC59BB"/>
    <w:rsid w:val="00FC5ACB"/>
    <w:rsid w:val="00FC5E2E"/>
    <w:rsid w:val="00FC639B"/>
    <w:rsid w:val="00FD270D"/>
    <w:rsid w:val="00FD4DCD"/>
    <w:rsid w:val="00FD5BEC"/>
    <w:rsid w:val="00FD7278"/>
    <w:rsid w:val="00FD7315"/>
    <w:rsid w:val="00FE0A39"/>
    <w:rsid w:val="00FE0E34"/>
    <w:rsid w:val="00FE48A8"/>
    <w:rsid w:val="00FE6CD6"/>
    <w:rsid w:val="00FF1A90"/>
    <w:rsid w:val="00FF20B7"/>
    <w:rsid w:val="00FF4995"/>
    <w:rsid w:val="00FF5998"/>
    <w:rsid w:val="00FF62BB"/>
    <w:rsid w:val="0159FC45"/>
    <w:rsid w:val="02659000"/>
    <w:rsid w:val="0277926F"/>
    <w:rsid w:val="02CE3448"/>
    <w:rsid w:val="02D4BBE8"/>
    <w:rsid w:val="02D62480"/>
    <w:rsid w:val="03282D30"/>
    <w:rsid w:val="03E497A4"/>
    <w:rsid w:val="04041E4C"/>
    <w:rsid w:val="04105C2E"/>
    <w:rsid w:val="0425739D"/>
    <w:rsid w:val="04334686"/>
    <w:rsid w:val="04B299ED"/>
    <w:rsid w:val="052413B3"/>
    <w:rsid w:val="0535D80E"/>
    <w:rsid w:val="0544301A"/>
    <w:rsid w:val="05F4FBF6"/>
    <w:rsid w:val="061705D8"/>
    <w:rsid w:val="063BEF40"/>
    <w:rsid w:val="068B493C"/>
    <w:rsid w:val="06BE6FE1"/>
    <w:rsid w:val="0721B3C3"/>
    <w:rsid w:val="079FFEDA"/>
    <w:rsid w:val="08CB43C9"/>
    <w:rsid w:val="08F1AF28"/>
    <w:rsid w:val="09508D01"/>
    <w:rsid w:val="099EC893"/>
    <w:rsid w:val="09AAF1F7"/>
    <w:rsid w:val="09D47677"/>
    <w:rsid w:val="09E15911"/>
    <w:rsid w:val="09EBE76C"/>
    <w:rsid w:val="09F27710"/>
    <w:rsid w:val="0A11B931"/>
    <w:rsid w:val="0A193D6F"/>
    <w:rsid w:val="0AA52414"/>
    <w:rsid w:val="0BBEE04D"/>
    <w:rsid w:val="0CCCC9A4"/>
    <w:rsid w:val="0CD46267"/>
    <w:rsid w:val="0CEC58DE"/>
    <w:rsid w:val="0CFF3D3F"/>
    <w:rsid w:val="0D0338B9"/>
    <w:rsid w:val="0D64DF45"/>
    <w:rsid w:val="0EF8129B"/>
    <w:rsid w:val="0F3AEA7F"/>
    <w:rsid w:val="0F9CF67A"/>
    <w:rsid w:val="0FECC65B"/>
    <w:rsid w:val="1099953C"/>
    <w:rsid w:val="10C1F309"/>
    <w:rsid w:val="10DC5551"/>
    <w:rsid w:val="112F2413"/>
    <w:rsid w:val="114A5FF0"/>
    <w:rsid w:val="1156F003"/>
    <w:rsid w:val="11892101"/>
    <w:rsid w:val="11D1F795"/>
    <w:rsid w:val="1215AFAB"/>
    <w:rsid w:val="1231D52D"/>
    <w:rsid w:val="1242B9B2"/>
    <w:rsid w:val="1249949E"/>
    <w:rsid w:val="128A800F"/>
    <w:rsid w:val="12BEB78E"/>
    <w:rsid w:val="12DD9EA3"/>
    <w:rsid w:val="130892A5"/>
    <w:rsid w:val="135EF36C"/>
    <w:rsid w:val="1397624C"/>
    <w:rsid w:val="13B36242"/>
    <w:rsid w:val="13C5C541"/>
    <w:rsid w:val="14375518"/>
    <w:rsid w:val="144B24A8"/>
    <w:rsid w:val="1459CA3A"/>
    <w:rsid w:val="1467F0B5"/>
    <w:rsid w:val="1483F876"/>
    <w:rsid w:val="14B3BD0A"/>
    <w:rsid w:val="15855E57"/>
    <w:rsid w:val="1644C966"/>
    <w:rsid w:val="169DBF24"/>
    <w:rsid w:val="16C94654"/>
    <w:rsid w:val="17203976"/>
    <w:rsid w:val="172ADAAE"/>
    <w:rsid w:val="17820088"/>
    <w:rsid w:val="1788892F"/>
    <w:rsid w:val="18000D85"/>
    <w:rsid w:val="187EBDAA"/>
    <w:rsid w:val="189539E5"/>
    <w:rsid w:val="19472358"/>
    <w:rsid w:val="19748A68"/>
    <w:rsid w:val="19B2C445"/>
    <w:rsid w:val="1A692FEB"/>
    <w:rsid w:val="1A732CC9"/>
    <w:rsid w:val="1A73FD73"/>
    <w:rsid w:val="1AFB5881"/>
    <w:rsid w:val="1B662898"/>
    <w:rsid w:val="1B8D1F52"/>
    <w:rsid w:val="1B99E8E7"/>
    <w:rsid w:val="1BF4B37C"/>
    <w:rsid w:val="1BF9EB83"/>
    <w:rsid w:val="1C0DC53B"/>
    <w:rsid w:val="1C68BE3B"/>
    <w:rsid w:val="1CBDA697"/>
    <w:rsid w:val="1D05DC3D"/>
    <w:rsid w:val="1E1E1634"/>
    <w:rsid w:val="1E503966"/>
    <w:rsid w:val="1E863758"/>
    <w:rsid w:val="1F7A2C67"/>
    <w:rsid w:val="1FF6E6CA"/>
    <w:rsid w:val="1FFD3820"/>
    <w:rsid w:val="2061365C"/>
    <w:rsid w:val="20B0A8C7"/>
    <w:rsid w:val="20CCC2B3"/>
    <w:rsid w:val="20D2F3AD"/>
    <w:rsid w:val="2149A7FA"/>
    <w:rsid w:val="21C1FD1D"/>
    <w:rsid w:val="22C47538"/>
    <w:rsid w:val="22C9AA96"/>
    <w:rsid w:val="22E7F2E1"/>
    <w:rsid w:val="2320D871"/>
    <w:rsid w:val="233FD93C"/>
    <w:rsid w:val="235398E0"/>
    <w:rsid w:val="236614A6"/>
    <w:rsid w:val="239B90DD"/>
    <w:rsid w:val="23C764FB"/>
    <w:rsid w:val="23E806BC"/>
    <w:rsid w:val="23F8A11F"/>
    <w:rsid w:val="2405F4F9"/>
    <w:rsid w:val="240ADB1E"/>
    <w:rsid w:val="24191C78"/>
    <w:rsid w:val="244080B9"/>
    <w:rsid w:val="244A78B1"/>
    <w:rsid w:val="2450559D"/>
    <w:rsid w:val="24BE510F"/>
    <w:rsid w:val="24C50D91"/>
    <w:rsid w:val="255D141C"/>
    <w:rsid w:val="25EFA992"/>
    <w:rsid w:val="26441B01"/>
    <w:rsid w:val="26ACC082"/>
    <w:rsid w:val="271DA91F"/>
    <w:rsid w:val="273836DC"/>
    <w:rsid w:val="2755A654"/>
    <w:rsid w:val="279DFBE2"/>
    <w:rsid w:val="27DDBFD6"/>
    <w:rsid w:val="27DFFD4D"/>
    <w:rsid w:val="27F58B5A"/>
    <w:rsid w:val="27F69D01"/>
    <w:rsid w:val="280344A1"/>
    <w:rsid w:val="281D4B59"/>
    <w:rsid w:val="287A14A9"/>
    <w:rsid w:val="28B9FA55"/>
    <w:rsid w:val="2915C7ED"/>
    <w:rsid w:val="298D3D21"/>
    <w:rsid w:val="29C2FFC7"/>
    <w:rsid w:val="29C4033F"/>
    <w:rsid w:val="29C46D1D"/>
    <w:rsid w:val="29DB5667"/>
    <w:rsid w:val="2A1F3445"/>
    <w:rsid w:val="2A2BD63B"/>
    <w:rsid w:val="2A7D6CDE"/>
    <w:rsid w:val="2A9F56A0"/>
    <w:rsid w:val="2AF775C7"/>
    <w:rsid w:val="2B4BC6EA"/>
    <w:rsid w:val="2B74B478"/>
    <w:rsid w:val="2BE9D9B5"/>
    <w:rsid w:val="2CCC87CC"/>
    <w:rsid w:val="2CF3EA17"/>
    <w:rsid w:val="2D4C7112"/>
    <w:rsid w:val="2DBC7C62"/>
    <w:rsid w:val="2E00AAF2"/>
    <w:rsid w:val="2E2BEED1"/>
    <w:rsid w:val="2E2EE5E3"/>
    <w:rsid w:val="2E57BABB"/>
    <w:rsid w:val="2E68B041"/>
    <w:rsid w:val="2EB15FF0"/>
    <w:rsid w:val="2EF878B1"/>
    <w:rsid w:val="2EF9D110"/>
    <w:rsid w:val="2F30AE49"/>
    <w:rsid w:val="2F6BCCDD"/>
    <w:rsid w:val="2F9B6AC5"/>
    <w:rsid w:val="2F9E2D80"/>
    <w:rsid w:val="307CCCEE"/>
    <w:rsid w:val="30A3EFF9"/>
    <w:rsid w:val="3103B50F"/>
    <w:rsid w:val="3115D27F"/>
    <w:rsid w:val="317F8452"/>
    <w:rsid w:val="318940F7"/>
    <w:rsid w:val="31A19725"/>
    <w:rsid w:val="31C86966"/>
    <w:rsid w:val="32312149"/>
    <w:rsid w:val="329362C5"/>
    <w:rsid w:val="3368966F"/>
    <w:rsid w:val="3373A880"/>
    <w:rsid w:val="3375EF6E"/>
    <w:rsid w:val="3379E074"/>
    <w:rsid w:val="33C85478"/>
    <w:rsid w:val="33FC873D"/>
    <w:rsid w:val="346CB317"/>
    <w:rsid w:val="35F0FDBD"/>
    <w:rsid w:val="3614FA58"/>
    <w:rsid w:val="361C86CA"/>
    <w:rsid w:val="367469FB"/>
    <w:rsid w:val="368AD6B0"/>
    <w:rsid w:val="36967B10"/>
    <w:rsid w:val="36A5D6C0"/>
    <w:rsid w:val="36E33AB4"/>
    <w:rsid w:val="36E8E78A"/>
    <w:rsid w:val="374405F6"/>
    <w:rsid w:val="3749143D"/>
    <w:rsid w:val="37754969"/>
    <w:rsid w:val="3792554E"/>
    <w:rsid w:val="379A4195"/>
    <w:rsid w:val="37BD598A"/>
    <w:rsid w:val="3814D76D"/>
    <w:rsid w:val="38304820"/>
    <w:rsid w:val="38451D28"/>
    <w:rsid w:val="388464B5"/>
    <w:rsid w:val="38EA9C24"/>
    <w:rsid w:val="390F11B9"/>
    <w:rsid w:val="392E6F8C"/>
    <w:rsid w:val="39452FFB"/>
    <w:rsid w:val="39801E75"/>
    <w:rsid w:val="398C477A"/>
    <w:rsid w:val="39CB4DBB"/>
    <w:rsid w:val="39CD8BDE"/>
    <w:rsid w:val="39FBA017"/>
    <w:rsid w:val="3A2F2B2E"/>
    <w:rsid w:val="3A3F41A2"/>
    <w:rsid w:val="3A72F2A7"/>
    <w:rsid w:val="3AC9AB41"/>
    <w:rsid w:val="3AF542F4"/>
    <w:rsid w:val="3BFDD9D2"/>
    <w:rsid w:val="3C60C0A6"/>
    <w:rsid w:val="3C70E8B7"/>
    <w:rsid w:val="3CBF753E"/>
    <w:rsid w:val="3D1843DA"/>
    <w:rsid w:val="3D23BF5C"/>
    <w:rsid w:val="3D3204C2"/>
    <w:rsid w:val="3D3ABC98"/>
    <w:rsid w:val="3D3BA758"/>
    <w:rsid w:val="3D6A0420"/>
    <w:rsid w:val="3D9280AA"/>
    <w:rsid w:val="3DA69F1F"/>
    <w:rsid w:val="3DF01481"/>
    <w:rsid w:val="3E04FB20"/>
    <w:rsid w:val="3E1A9E1E"/>
    <w:rsid w:val="3E448E09"/>
    <w:rsid w:val="3E662645"/>
    <w:rsid w:val="3E78C530"/>
    <w:rsid w:val="3E8C021A"/>
    <w:rsid w:val="3E8ED30B"/>
    <w:rsid w:val="3EEA481B"/>
    <w:rsid w:val="3F1472D8"/>
    <w:rsid w:val="3F7B7060"/>
    <w:rsid w:val="40086DD8"/>
    <w:rsid w:val="40514909"/>
    <w:rsid w:val="40B2BA54"/>
    <w:rsid w:val="40CB1646"/>
    <w:rsid w:val="411C5D97"/>
    <w:rsid w:val="4140AFD6"/>
    <w:rsid w:val="4185756A"/>
    <w:rsid w:val="419D596B"/>
    <w:rsid w:val="41B6B5A3"/>
    <w:rsid w:val="41F82D17"/>
    <w:rsid w:val="42285441"/>
    <w:rsid w:val="4236E856"/>
    <w:rsid w:val="4257CD38"/>
    <w:rsid w:val="425A7425"/>
    <w:rsid w:val="42872B3D"/>
    <w:rsid w:val="42BA2125"/>
    <w:rsid w:val="43187029"/>
    <w:rsid w:val="432405F2"/>
    <w:rsid w:val="43AD0FED"/>
    <w:rsid w:val="44115AD4"/>
    <w:rsid w:val="4416429D"/>
    <w:rsid w:val="4455DB47"/>
    <w:rsid w:val="458FFCCB"/>
    <w:rsid w:val="45A0EDCB"/>
    <w:rsid w:val="45A39682"/>
    <w:rsid w:val="46D4F9C2"/>
    <w:rsid w:val="47408483"/>
    <w:rsid w:val="47455125"/>
    <w:rsid w:val="474916ED"/>
    <w:rsid w:val="4787AA40"/>
    <w:rsid w:val="47A67D82"/>
    <w:rsid w:val="47F3D8D9"/>
    <w:rsid w:val="481CAAF2"/>
    <w:rsid w:val="48A7FA48"/>
    <w:rsid w:val="49801F54"/>
    <w:rsid w:val="498B123A"/>
    <w:rsid w:val="4996AC35"/>
    <w:rsid w:val="49F4118D"/>
    <w:rsid w:val="4A2BBC36"/>
    <w:rsid w:val="4A85E4BA"/>
    <w:rsid w:val="4A90D1DD"/>
    <w:rsid w:val="4A99186C"/>
    <w:rsid w:val="4AE0DDC4"/>
    <w:rsid w:val="4B160E91"/>
    <w:rsid w:val="4B86AE53"/>
    <w:rsid w:val="4BE654A1"/>
    <w:rsid w:val="4C0928ED"/>
    <w:rsid w:val="4C25C0FA"/>
    <w:rsid w:val="4C3CB43C"/>
    <w:rsid w:val="4CCE4C04"/>
    <w:rsid w:val="4CE4A701"/>
    <w:rsid w:val="4CFDE842"/>
    <w:rsid w:val="4D0465C9"/>
    <w:rsid w:val="4D078724"/>
    <w:rsid w:val="4D2B9BBE"/>
    <w:rsid w:val="4D3EA1A8"/>
    <w:rsid w:val="4D57325C"/>
    <w:rsid w:val="4E1AF4FC"/>
    <w:rsid w:val="4E3ADC02"/>
    <w:rsid w:val="4EEF56EF"/>
    <w:rsid w:val="4F4037D8"/>
    <w:rsid w:val="4F585AB9"/>
    <w:rsid w:val="4F694527"/>
    <w:rsid w:val="4F84FB5E"/>
    <w:rsid w:val="4FAEEB8D"/>
    <w:rsid w:val="4FC7DE44"/>
    <w:rsid w:val="50252DEC"/>
    <w:rsid w:val="50646986"/>
    <w:rsid w:val="50846B8F"/>
    <w:rsid w:val="50BD3053"/>
    <w:rsid w:val="50DFB97A"/>
    <w:rsid w:val="50E31BEB"/>
    <w:rsid w:val="5123CB6D"/>
    <w:rsid w:val="516E5ACC"/>
    <w:rsid w:val="51C8544E"/>
    <w:rsid w:val="51F75D29"/>
    <w:rsid w:val="52042AE5"/>
    <w:rsid w:val="530191B8"/>
    <w:rsid w:val="5306C1B0"/>
    <w:rsid w:val="538241F2"/>
    <w:rsid w:val="5386D17A"/>
    <w:rsid w:val="538C322F"/>
    <w:rsid w:val="53AD9977"/>
    <w:rsid w:val="53DC8178"/>
    <w:rsid w:val="542A389B"/>
    <w:rsid w:val="54661EAC"/>
    <w:rsid w:val="5477FC0E"/>
    <w:rsid w:val="54A6500F"/>
    <w:rsid w:val="54E25A77"/>
    <w:rsid w:val="54EA3CC2"/>
    <w:rsid w:val="5512E3DE"/>
    <w:rsid w:val="55BA9FC0"/>
    <w:rsid w:val="55C21DED"/>
    <w:rsid w:val="55ECF71A"/>
    <w:rsid w:val="560A3BED"/>
    <w:rsid w:val="562ABC70"/>
    <w:rsid w:val="56939E35"/>
    <w:rsid w:val="56DAA878"/>
    <w:rsid w:val="57B6E284"/>
    <w:rsid w:val="5820120F"/>
    <w:rsid w:val="585D9E42"/>
    <w:rsid w:val="58640423"/>
    <w:rsid w:val="5961055E"/>
    <w:rsid w:val="59D262A7"/>
    <w:rsid w:val="5A37113D"/>
    <w:rsid w:val="5A648C73"/>
    <w:rsid w:val="5AEE6A94"/>
    <w:rsid w:val="5B0EDDD4"/>
    <w:rsid w:val="5B8CA60E"/>
    <w:rsid w:val="5B92A2D0"/>
    <w:rsid w:val="5C252332"/>
    <w:rsid w:val="5C374034"/>
    <w:rsid w:val="5C539F7E"/>
    <w:rsid w:val="5C70B5A5"/>
    <w:rsid w:val="5CCB5E2D"/>
    <w:rsid w:val="5CCB98AD"/>
    <w:rsid w:val="5D6B3955"/>
    <w:rsid w:val="5D89571C"/>
    <w:rsid w:val="5D9B0303"/>
    <w:rsid w:val="5DC58117"/>
    <w:rsid w:val="5DC5CD54"/>
    <w:rsid w:val="5DDE913D"/>
    <w:rsid w:val="5E1D5735"/>
    <w:rsid w:val="5EA235F5"/>
    <w:rsid w:val="5EA32C9E"/>
    <w:rsid w:val="5EF3E869"/>
    <w:rsid w:val="5F628118"/>
    <w:rsid w:val="5FA1D3F6"/>
    <w:rsid w:val="60FEEF68"/>
    <w:rsid w:val="6127004F"/>
    <w:rsid w:val="6132BBDF"/>
    <w:rsid w:val="61D303A4"/>
    <w:rsid w:val="61ED41C5"/>
    <w:rsid w:val="62219636"/>
    <w:rsid w:val="62871FD8"/>
    <w:rsid w:val="62BEDF55"/>
    <w:rsid w:val="6331849B"/>
    <w:rsid w:val="6339F164"/>
    <w:rsid w:val="637F6F78"/>
    <w:rsid w:val="63C6FC09"/>
    <w:rsid w:val="63E7B0B3"/>
    <w:rsid w:val="640D63AD"/>
    <w:rsid w:val="6432FE19"/>
    <w:rsid w:val="644DAF87"/>
    <w:rsid w:val="64B26960"/>
    <w:rsid w:val="64FABCFA"/>
    <w:rsid w:val="65148DB9"/>
    <w:rsid w:val="656EF906"/>
    <w:rsid w:val="656F275B"/>
    <w:rsid w:val="65CBA041"/>
    <w:rsid w:val="65D3B8CB"/>
    <w:rsid w:val="661ACDC8"/>
    <w:rsid w:val="66719539"/>
    <w:rsid w:val="66F22D32"/>
    <w:rsid w:val="67267839"/>
    <w:rsid w:val="6748F0BB"/>
    <w:rsid w:val="67597D3A"/>
    <w:rsid w:val="6774B856"/>
    <w:rsid w:val="67802EC8"/>
    <w:rsid w:val="67962AEF"/>
    <w:rsid w:val="6814F2D2"/>
    <w:rsid w:val="684F5288"/>
    <w:rsid w:val="68BE415E"/>
    <w:rsid w:val="68C42C8F"/>
    <w:rsid w:val="68E7F1EC"/>
    <w:rsid w:val="693FB3FD"/>
    <w:rsid w:val="6966FDA8"/>
    <w:rsid w:val="69737B66"/>
    <w:rsid w:val="69786FC3"/>
    <w:rsid w:val="6A18389A"/>
    <w:rsid w:val="6A2BFBFD"/>
    <w:rsid w:val="6B3A51E4"/>
    <w:rsid w:val="6B708306"/>
    <w:rsid w:val="6B70DFAE"/>
    <w:rsid w:val="6B9B5797"/>
    <w:rsid w:val="6B9BEA56"/>
    <w:rsid w:val="6BA85D39"/>
    <w:rsid w:val="6BF5435F"/>
    <w:rsid w:val="6BF7D8DD"/>
    <w:rsid w:val="6C11E0FD"/>
    <w:rsid w:val="6C1AEF57"/>
    <w:rsid w:val="6C42EB11"/>
    <w:rsid w:val="6C81EF41"/>
    <w:rsid w:val="6C8CE829"/>
    <w:rsid w:val="6CBF27AF"/>
    <w:rsid w:val="6D1CCD6C"/>
    <w:rsid w:val="6D68EF49"/>
    <w:rsid w:val="6DA0D9AB"/>
    <w:rsid w:val="6DD3F087"/>
    <w:rsid w:val="6E0F0ABA"/>
    <w:rsid w:val="6E10F68A"/>
    <w:rsid w:val="6E54DD8C"/>
    <w:rsid w:val="6E6FA698"/>
    <w:rsid w:val="6E85BCFB"/>
    <w:rsid w:val="6EBA4FEA"/>
    <w:rsid w:val="6EBB3070"/>
    <w:rsid w:val="6EC2CFD8"/>
    <w:rsid w:val="6ED9CE34"/>
    <w:rsid w:val="6F0CD6AE"/>
    <w:rsid w:val="6F88C98E"/>
    <w:rsid w:val="6FA0E0F2"/>
    <w:rsid w:val="7000C4F7"/>
    <w:rsid w:val="7024CD1E"/>
    <w:rsid w:val="702F45D2"/>
    <w:rsid w:val="7066209F"/>
    <w:rsid w:val="70849872"/>
    <w:rsid w:val="70D7C1E8"/>
    <w:rsid w:val="70F58BBB"/>
    <w:rsid w:val="70FA255A"/>
    <w:rsid w:val="7144200F"/>
    <w:rsid w:val="71978D48"/>
    <w:rsid w:val="71F3F7FF"/>
    <w:rsid w:val="72045820"/>
    <w:rsid w:val="7208BFA1"/>
    <w:rsid w:val="720B2AA3"/>
    <w:rsid w:val="723C4857"/>
    <w:rsid w:val="72DC79F6"/>
    <w:rsid w:val="72DD66C0"/>
    <w:rsid w:val="73052FF2"/>
    <w:rsid w:val="731A42C5"/>
    <w:rsid w:val="7338A373"/>
    <w:rsid w:val="733EAA00"/>
    <w:rsid w:val="73765A0F"/>
    <w:rsid w:val="7406B11A"/>
    <w:rsid w:val="74140D54"/>
    <w:rsid w:val="741BC939"/>
    <w:rsid w:val="74294860"/>
    <w:rsid w:val="74468703"/>
    <w:rsid w:val="7467DB85"/>
    <w:rsid w:val="747751A1"/>
    <w:rsid w:val="749EA400"/>
    <w:rsid w:val="74DEF35C"/>
    <w:rsid w:val="74EBA776"/>
    <w:rsid w:val="74F1BE2E"/>
    <w:rsid w:val="74FB3DA3"/>
    <w:rsid w:val="75701097"/>
    <w:rsid w:val="75790881"/>
    <w:rsid w:val="7585A452"/>
    <w:rsid w:val="75877E4B"/>
    <w:rsid w:val="75B5B0E1"/>
    <w:rsid w:val="75BBEE71"/>
    <w:rsid w:val="75FD4F4C"/>
    <w:rsid w:val="76178DE0"/>
    <w:rsid w:val="767E0FF6"/>
    <w:rsid w:val="76E4A599"/>
    <w:rsid w:val="7724B3B4"/>
    <w:rsid w:val="77544632"/>
    <w:rsid w:val="775CF26A"/>
    <w:rsid w:val="77C6E61D"/>
    <w:rsid w:val="77ED0F33"/>
    <w:rsid w:val="7826C211"/>
    <w:rsid w:val="7863549A"/>
    <w:rsid w:val="7868902F"/>
    <w:rsid w:val="789ECB07"/>
    <w:rsid w:val="78A41575"/>
    <w:rsid w:val="78DC7801"/>
    <w:rsid w:val="78E8C208"/>
    <w:rsid w:val="799B47B0"/>
    <w:rsid w:val="79ABE395"/>
    <w:rsid w:val="79CCC0C3"/>
    <w:rsid w:val="79D17CB3"/>
    <w:rsid w:val="7A27D85E"/>
    <w:rsid w:val="7A2A51F0"/>
    <w:rsid w:val="7A65D369"/>
    <w:rsid w:val="7AF4B676"/>
    <w:rsid w:val="7B01F53E"/>
    <w:rsid w:val="7B0E3830"/>
    <w:rsid w:val="7B2DEFFC"/>
    <w:rsid w:val="7B50B89C"/>
    <w:rsid w:val="7B7B75D7"/>
    <w:rsid w:val="7BBE74B9"/>
    <w:rsid w:val="7C76DA0B"/>
    <w:rsid w:val="7CABA035"/>
    <w:rsid w:val="7CD9CC2A"/>
    <w:rsid w:val="7D123A04"/>
    <w:rsid w:val="7D706AEC"/>
    <w:rsid w:val="7DD7D606"/>
    <w:rsid w:val="7E1352AF"/>
    <w:rsid w:val="7F1A0359"/>
    <w:rsid w:val="7F6CE419"/>
    <w:rsid w:val="7F6CF497"/>
    <w:rsid w:val="7FA7B3D0"/>
    <w:rsid w:val="7FD17E35"/>
    <w:rsid w:val="7FE0116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538357"/>
  <w15:chartTrackingRefBased/>
  <w15:docId w15:val="{9FED1943-4CA7-4B70-85AC-6C10DB051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52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752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40732"/>
    <w:pPr>
      <w:ind w:left="720"/>
      <w:contextualSpacing/>
    </w:pPr>
  </w:style>
  <w:style w:type="character" w:styleId="Hyperlink">
    <w:name w:val="Hyperlink"/>
    <w:basedOn w:val="DefaultParagraphFont"/>
    <w:uiPriority w:val="99"/>
    <w:unhideWhenUsed/>
    <w:rsid w:val="00FB54BE"/>
    <w:rPr>
      <w:color w:val="0563C1" w:themeColor="hyperlink"/>
      <w:u w:val="single"/>
    </w:rPr>
  </w:style>
  <w:style w:type="character" w:styleId="UnresolvedMention">
    <w:name w:val="Unresolved Mention"/>
    <w:basedOn w:val="DefaultParagraphFont"/>
    <w:uiPriority w:val="99"/>
    <w:semiHidden/>
    <w:unhideWhenUsed/>
    <w:rsid w:val="00FB54BE"/>
    <w:rPr>
      <w:color w:val="605E5C"/>
      <w:shd w:val="clear" w:color="auto" w:fill="E1DFDD"/>
    </w:rPr>
  </w:style>
  <w:style w:type="character" w:styleId="CommentReference">
    <w:name w:val="annotation reference"/>
    <w:basedOn w:val="DefaultParagraphFont"/>
    <w:uiPriority w:val="99"/>
    <w:semiHidden/>
    <w:unhideWhenUsed/>
    <w:rsid w:val="00DB5E5B"/>
    <w:rPr>
      <w:sz w:val="16"/>
      <w:szCs w:val="16"/>
    </w:rPr>
  </w:style>
  <w:style w:type="paragraph" w:styleId="CommentText">
    <w:name w:val="annotation text"/>
    <w:basedOn w:val="Normal"/>
    <w:link w:val="CommentTextChar"/>
    <w:uiPriority w:val="99"/>
    <w:unhideWhenUsed/>
    <w:rsid w:val="00DB5E5B"/>
    <w:pPr>
      <w:spacing w:line="240" w:lineRule="auto"/>
    </w:pPr>
    <w:rPr>
      <w:sz w:val="20"/>
      <w:szCs w:val="20"/>
    </w:rPr>
  </w:style>
  <w:style w:type="character" w:customStyle="1" w:styleId="CommentTextChar">
    <w:name w:val="Comment Text Char"/>
    <w:basedOn w:val="DefaultParagraphFont"/>
    <w:link w:val="CommentText"/>
    <w:uiPriority w:val="99"/>
    <w:rsid w:val="00DB5E5B"/>
    <w:rPr>
      <w:sz w:val="20"/>
      <w:szCs w:val="20"/>
    </w:rPr>
  </w:style>
  <w:style w:type="paragraph" w:styleId="CommentSubject">
    <w:name w:val="annotation subject"/>
    <w:basedOn w:val="CommentText"/>
    <w:next w:val="CommentText"/>
    <w:link w:val="CommentSubjectChar"/>
    <w:uiPriority w:val="99"/>
    <w:semiHidden/>
    <w:unhideWhenUsed/>
    <w:rsid w:val="00DB5E5B"/>
    <w:rPr>
      <w:b/>
      <w:bCs/>
    </w:rPr>
  </w:style>
  <w:style w:type="character" w:customStyle="1" w:styleId="CommentSubjectChar">
    <w:name w:val="Comment Subject Char"/>
    <w:basedOn w:val="CommentTextChar"/>
    <w:link w:val="CommentSubject"/>
    <w:uiPriority w:val="99"/>
    <w:semiHidden/>
    <w:rsid w:val="00DB5E5B"/>
    <w:rPr>
      <w:b/>
      <w:bCs/>
      <w:sz w:val="20"/>
      <w:szCs w:val="20"/>
    </w:rPr>
  </w:style>
  <w:style w:type="paragraph" w:styleId="Header">
    <w:name w:val="header"/>
    <w:basedOn w:val="Normal"/>
    <w:link w:val="HeaderChar"/>
    <w:uiPriority w:val="99"/>
    <w:unhideWhenUsed/>
    <w:rsid w:val="00D535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352D"/>
  </w:style>
  <w:style w:type="paragraph" w:styleId="Footer">
    <w:name w:val="footer"/>
    <w:basedOn w:val="Normal"/>
    <w:link w:val="FooterChar"/>
    <w:uiPriority w:val="99"/>
    <w:unhideWhenUsed/>
    <w:rsid w:val="00D535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352D"/>
  </w:style>
  <w:style w:type="table" w:styleId="PlainTable2">
    <w:name w:val="Plain Table 2"/>
    <w:basedOn w:val="TableNormal"/>
    <w:uiPriority w:val="42"/>
    <w:rsid w:val="00C22C6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Light">
    <w:name w:val="Grid Table Light"/>
    <w:basedOn w:val="TableNormal"/>
    <w:uiPriority w:val="40"/>
    <w:rsid w:val="00C22C6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Mention">
    <w:name w:val="Mention"/>
    <w:basedOn w:val="DefaultParagraphFont"/>
    <w:uiPriority w:val="99"/>
    <w:unhideWhenUsed/>
    <w:rsid w:val="00CE62F8"/>
    <w:rPr>
      <w:color w:val="2B579A"/>
      <w:shd w:val="clear" w:color="auto" w:fill="E1DFDD"/>
    </w:rPr>
  </w:style>
  <w:style w:type="character" w:styleId="PageNumber">
    <w:name w:val="page number"/>
    <w:basedOn w:val="DefaultParagraphFont"/>
    <w:uiPriority w:val="99"/>
    <w:semiHidden/>
    <w:unhideWhenUsed/>
    <w:rsid w:val="00C510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ansferInitiative@cuny.edu" TargetMode="External"/><Relationship Id="rId13" Type="http://schemas.openxmlformats.org/officeDocument/2006/relationships/hyperlink" Target="mailto:TransferInitiative@cuny.edu"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cuny.edu/about/administration/offices/undergraduate-studies/pathways/majors/" TargetMode="External"/><Relationship Id="rId12" Type="http://schemas.openxmlformats.org/officeDocument/2006/relationships/hyperlink" Target="mailto:TransferInitiative@cuny.edu"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ransferInitiative@cuny.edu"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cuny.edu/academics/current-initiatives/transfer-initiative/utp/"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www.cuny.edu/about/administration/offices/undergraduate-studies/pathways/majors/" TargetMode="External"/><Relationship Id="rId14" Type="http://schemas.openxmlformats.org/officeDocument/2006/relationships/hyperlink" Target="mailto:TransferInitiative@cuny.ed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2057</Words>
  <Characters>11725</Characters>
  <Application>Microsoft Office Word</Application>
  <DocSecurity>0</DocSecurity>
  <Lines>97</Lines>
  <Paragraphs>27</Paragraphs>
  <ScaleCrop>false</ScaleCrop>
  <Company/>
  <LinksUpToDate>false</LinksUpToDate>
  <CharactersWithSpaces>13755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Vallecillo</dc:creator>
  <cp:keywords/>
  <dc:description/>
  <cp:lastModifiedBy>Angela Vallecillo</cp:lastModifiedBy>
  <cp:revision>2</cp:revision>
  <cp:lastPrinted>2026-04-09T21:34:00Z</cp:lastPrinted>
  <dcterms:created xsi:type="dcterms:W3CDTF">2026-05-12T21:06:00Z</dcterms:created>
  <dcterms:modified xsi:type="dcterms:W3CDTF">2026-05-12T21:06:00Z</dcterms:modified>
</cp:coreProperties>
</file>